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89F2" w14:textId="77777777" w:rsidR="00087302" w:rsidRDefault="007100F6">
      <w:pPr>
        <w:rPr>
          <w:rFonts w:ascii="Arial" w:eastAsia="Arial" w:hAnsi="Arial" w:cs="Arial"/>
          <w:b/>
          <w:color w:val="000000"/>
          <w:sz w:val="32"/>
          <w:szCs w:val="32"/>
        </w:rPr>
      </w:pPr>
      <w:r>
        <w:rPr>
          <w:rFonts w:ascii="Arial" w:eastAsia="Arial" w:hAnsi="Arial" w:cs="Arial"/>
          <w:b/>
          <w:color w:val="000000"/>
          <w:sz w:val="32"/>
          <w:szCs w:val="32"/>
        </w:rPr>
        <w:t>PROYECTOS DATIC 2021</w:t>
      </w:r>
    </w:p>
    <w:p w14:paraId="3B7ED558" w14:textId="77777777" w:rsidR="00087302" w:rsidRDefault="007100F6">
      <w:pPr>
        <w:jc w:val="both"/>
        <w:rPr>
          <w:rFonts w:ascii="Arial" w:eastAsia="Arial" w:hAnsi="Arial" w:cs="Arial"/>
          <w:b/>
          <w:sz w:val="24"/>
          <w:szCs w:val="24"/>
        </w:rPr>
      </w:pPr>
      <w:r>
        <w:rPr>
          <w:rFonts w:ascii="Arial" w:eastAsia="Arial" w:hAnsi="Arial" w:cs="Arial"/>
          <w:b/>
          <w:sz w:val="24"/>
          <w:szCs w:val="24"/>
        </w:rPr>
        <w:t>Con el propósito de fomentar la gobernanza y transparencia en nuestros proyectos y petición de cuentas 2 semestre 2021, presentamos a la ciudadanía en general el estado actual de la ejecución de los proyectos del Departamento Administrativo TIC con corte a</w:t>
      </w:r>
      <w:r>
        <w:rPr>
          <w:rFonts w:ascii="Arial" w:eastAsia="Arial" w:hAnsi="Arial" w:cs="Arial"/>
          <w:b/>
          <w:sz w:val="24"/>
          <w:szCs w:val="24"/>
        </w:rPr>
        <w:t>l 30 de julio de 2021.</w:t>
      </w:r>
    </w:p>
    <w:p w14:paraId="0BCB5C93" w14:textId="7D640441" w:rsidR="00087302" w:rsidRDefault="00931ECE">
      <w:pPr>
        <w:jc w:val="both"/>
        <w:rPr>
          <w:rFonts w:ascii="Arial" w:eastAsia="Arial" w:hAnsi="Arial" w:cs="Arial"/>
          <w:b/>
          <w:sz w:val="24"/>
          <w:szCs w:val="24"/>
        </w:rPr>
      </w:pPr>
      <w:r>
        <w:rPr>
          <w:rFonts w:ascii="Arial" w:eastAsia="Arial" w:hAnsi="Arial" w:cs="Arial"/>
          <w:noProof/>
          <w:color w:val="000000"/>
          <w:sz w:val="24"/>
          <w:szCs w:val="24"/>
        </w:rPr>
        <w:drawing>
          <wp:anchor distT="0" distB="0" distL="114300" distR="114300" simplePos="0" relativeHeight="251658240" behindDoc="0" locked="0" layoutInCell="1" allowOverlap="1" wp14:anchorId="73B5A9AE" wp14:editId="084F89C2">
            <wp:simplePos x="0" y="0"/>
            <wp:positionH relativeFrom="column">
              <wp:posOffset>38100</wp:posOffset>
            </wp:positionH>
            <wp:positionV relativeFrom="paragraph">
              <wp:posOffset>285115</wp:posOffset>
            </wp:positionV>
            <wp:extent cx="1452245" cy="14522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52245" cy="1452245"/>
                    </a:xfrm>
                    <a:prstGeom prst="rect">
                      <a:avLst/>
                    </a:prstGeom>
                  </pic:spPr>
                </pic:pic>
              </a:graphicData>
            </a:graphic>
            <wp14:sizeRelH relativeFrom="page">
              <wp14:pctWidth>0</wp14:pctWidth>
            </wp14:sizeRelH>
            <wp14:sizeRelV relativeFrom="page">
              <wp14:pctHeight>0</wp14:pctHeight>
            </wp14:sizeRelV>
          </wp:anchor>
        </w:drawing>
      </w:r>
    </w:p>
    <w:p w14:paraId="13AB3172" w14:textId="5B9850E3" w:rsidR="00087302" w:rsidRDefault="007100F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Formulación de documentos técnicos para la implementación del Modelo de Ciudad Inteligente para Santiago de Cali.</w:t>
      </w:r>
    </w:p>
    <w:p w14:paraId="2994A52D"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36EA3EEC" w14:textId="4CD9646A" w:rsidR="00931ECE"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$2.322.307.118 y se ha ejecutado $1.995.086.959 con un avance </w:t>
      </w:r>
      <w:r>
        <w:rPr>
          <w:rFonts w:ascii="Arial" w:eastAsia="Arial" w:hAnsi="Arial" w:cs="Arial"/>
          <w:color w:val="000000"/>
          <w:sz w:val="24"/>
          <w:szCs w:val="24"/>
          <w:highlight w:val="white"/>
        </w:rPr>
        <w:t xml:space="preserve">presupuestal del 85,9% y con avance del proyecto del 26%, el contrato está en los procesos de planeación luego de la </w:t>
      </w:r>
      <w:r>
        <w:rPr>
          <w:rFonts w:ascii="Arial" w:eastAsia="Arial" w:hAnsi="Arial" w:cs="Arial"/>
          <w:color w:val="000000"/>
          <w:sz w:val="24"/>
          <w:szCs w:val="24"/>
          <w:highlight w:val="white"/>
        </w:rPr>
        <w:t xml:space="preserve">suspensión. Dado a los sucesos de orden </w:t>
      </w:r>
      <w:r>
        <w:rPr>
          <w:rFonts w:ascii="Arial" w:eastAsia="Arial" w:hAnsi="Arial" w:cs="Arial"/>
          <w:sz w:val="24"/>
          <w:szCs w:val="24"/>
          <w:highlight w:val="white"/>
        </w:rPr>
        <w:t>público</w:t>
      </w:r>
      <w:r>
        <w:rPr>
          <w:rFonts w:ascii="Arial" w:eastAsia="Arial" w:hAnsi="Arial" w:cs="Arial"/>
          <w:color w:val="000000"/>
          <w:sz w:val="24"/>
          <w:szCs w:val="24"/>
          <w:highlight w:val="white"/>
        </w:rPr>
        <w:t xml:space="preserve">, social y </w:t>
      </w:r>
      <w:r>
        <w:rPr>
          <w:rFonts w:ascii="Arial" w:eastAsia="Arial" w:hAnsi="Arial" w:cs="Arial"/>
          <w:sz w:val="24"/>
          <w:szCs w:val="24"/>
          <w:highlight w:val="white"/>
        </w:rPr>
        <w:t>económicos</w:t>
      </w:r>
      <w:r>
        <w:rPr>
          <w:rFonts w:ascii="Arial" w:eastAsia="Arial" w:hAnsi="Arial" w:cs="Arial"/>
          <w:color w:val="000000"/>
          <w:sz w:val="24"/>
          <w:szCs w:val="24"/>
          <w:highlight w:val="white"/>
        </w:rPr>
        <w:t xml:space="preserve"> se han replanteado enfoques</w:t>
      </w:r>
      <w:r w:rsidR="00931ECE">
        <w:rPr>
          <w:rFonts w:ascii="Arial" w:eastAsia="Arial" w:hAnsi="Arial" w:cs="Arial"/>
          <w:color w:val="000000"/>
          <w:sz w:val="24"/>
          <w:szCs w:val="24"/>
          <w:highlight w:val="white"/>
        </w:rPr>
        <w:t>.</w:t>
      </w:r>
    </w:p>
    <w:p w14:paraId="4691831E" w14:textId="44040BA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w:t>
      </w:r>
    </w:p>
    <w:p w14:paraId="575FF295" w14:textId="70C70C4B"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6EA326C" w14:textId="4AEE20C1" w:rsidR="00087302" w:rsidRDefault="007E6D5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sz w:val="24"/>
          <w:szCs w:val="24"/>
        </w:rPr>
        <w:drawing>
          <wp:anchor distT="0" distB="0" distL="114300" distR="114300" simplePos="0" relativeHeight="251689984" behindDoc="0" locked="0" layoutInCell="1" allowOverlap="1" wp14:anchorId="2352EF29" wp14:editId="12A46D33">
            <wp:simplePos x="0" y="0"/>
            <wp:positionH relativeFrom="column">
              <wp:posOffset>81280</wp:posOffset>
            </wp:positionH>
            <wp:positionV relativeFrom="paragraph">
              <wp:posOffset>53340</wp:posOffset>
            </wp:positionV>
            <wp:extent cx="1215390" cy="121539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390" cy="121539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Consolidación de un espacio físico inst</w:t>
      </w:r>
      <w:r w:rsidR="007100F6">
        <w:rPr>
          <w:rFonts w:ascii="Arial" w:eastAsia="Arial" w:hAnsi="Arial" w:cs="Arial"/>
          <w:color w:val="000000"/>
          <w:sz w:val="24"/>
          <w:szCs w:val="24"/>
          <w:highlight w:val="white"/>
        </w:rPr>
        <w:t>itucional para la implementación del modelo de ciudad inteligente en Santiago de Cali</w:t>
      </w:r>
    </w:p>
    <w:p w14:paraId="319D091D"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07379FE" w14:textId="4D061F4D"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$22.568.664.546 y se ha ejecutado $0 con un avance presupuestal del 0% y con avance del proyecto del 0% </w:t>
      </w:r>
      <w:r>
        <w:rPr>
          <w:rFonts w:ascii="Arial" w:eastAsia="Arial" w:hAnsi="Arial" w:cs="Arial"/>
          <w:color w:val="000000"/>
          <w:sz w:val="24"/>
          <w:szCs w:val="24"/>
          <w:highlight w:val="white"/>
        </w:rPr>
        <w:t>debido a q</w:t>
      </w:r>
      <w:r>
        <w:rPr>
          <w:rFonts w:ascii="Arial" w:eastAsia="Arial" w:hAnsi="Arial" w:cs="Arial"/>
          <w:color w:val="000000"/>
          <w:sz w:val="24"/>
          <w:szCs w:val="24"/>
          <w:highlight w:val="white"/>
        </w:rPr>
        <w:t xml:space="preserve">ue no se ha iniciado el proceso de contratación, se </w:t>
      </w:r>
      <w:r>
        <w:rPr>
          <w:rFonts w:ascii="Arial" w:eastAsia="Arial" w:hAnsi="Arial" w:cs="Arial"/>
          <w:sz w:val="24"/>
          <w:szCs w:val="24"/>
          <w:highlight w:val="white"/>
        </w:rPr>
        <w:t>está</w:t>
      </w:r>
      <w:r>
        <w:rPr>
          <w:rFonts w:ascii="Arial" w:eastAsia="Arial" w:hAnsi="Arial" w:cs="Arial"/>
          <w:color w:val="000000"/>
          <w:sz w:val="24"/>
          <w:szCs w:val="24"/>
          <w:highlight w:val="white"/>
        </w:rPr>
        <w:t xml:space="preserve"> revisando el alcance de esta meta consideración a los sucesos de orden </w:t>
      </w:r>
      <w:r>
        <w:rPr>
          <w:rFonts w:ascii="Arial" w:eastAsia="Arial" w:hAnsi="Arial" w:cs="Arial"/>
          <w:sz w:val="24"/>
          <w:szCs w:val="24"/>
          <w:highlight w:val="white"/>
        </w:rPr>
        <w:t>público</w:t>
      </w:r>
      <w:r>
        <w:rPr>
          <w:rFonts w:ascii="Arial" w:eastAsia="Arial" w:hAnsi="Arial" w:cs="Arial"/>
          <w:color w:val="000000"/>
          <w:sz w:val="24"/>
          <w:szCs w:val="24"/>
          <w:highlight w:val="white"/>
        </w:rPr>
        <w:t>, social y económicos de manera imprevisible en la ciudad</w:t>
      </w:r>
    </w:p>
    <w:p w14:paraId="3274ADCF" w14:textId="77777777" w:rsidR="007E6D52" w:rsidRDefault="007E6D5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63DFA17F" w14:textId="7D87643F"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5436772" w14:textId="7EEBB724" w:rsidR="00087302" w:rsidRDefault="00931EC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59264" behindDoc="0" locked="0" layoutInCell="1" allowOverlap="1" wp14:anchorId="54E2FB64" wp14:editId="670A220F">
            <wp:simplePos x="0" y="0"/>
            <wp:positionH relativeFrom="column">
              <wp:posOffset>81765</wp:posOffset>
            </wp:positionH>
            <wp:positionV relativeFrom="paragraph">
              <wp:posOffset>44413</wp:posOffset>
            </wp:positionV>
            <wp:extent cx="1409065" cy="13373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065" cy="133731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Fortalecimiento de la Red Municipal Integrada - REMI con Kiló</w:t>
      </w:r>
      <w:r w:rsidR="007100F6">
        <w:rPr>
          <w:rFonts w:ascii="Arial" w:eastAsia="Arial" w:hAnsi="Arial" w:cs="Arial"/>
          <w:color w:val="000000"/>
          <w:sz w:val="24"/>
          <w:szCs w:val="24"/>
          <w:highlight w:val="white"/>
        </w:rPr>
        <w:t>metros de fibra óptica, operando eficientemente en Santiago de Cali</w:t>
      </w:r>
    </w:p>
    <w:p w14:paraId="55E43FE1"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0736ECF"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$199.667.940 y se ha ejecutado $169.458.000 con un avance presupuestal del 84,9% y con avance del proyecto del 39% donde se </w:t>
      </w:r>
      <w:r>
        <w:rPr>
          <w:rFonts w:ascii="Arial" w:eastAsia="Arial" w:hAnsi="Arial" w:cs="Arial"/>
          <w:sz w:val="24"/>
          <w:szCs w:val="24"/>
          <w:highlight w:val="white"/>
        </w:rPr>
        <w:t>continúa</w:t>
      </w:r>
      <w:r>
        <w:rPr>
          <w:rFonts w:ascii="Arial" w:eastAsia="Arial" w:hAnsi="Arial" w:cs="Arial"/>
          <w:color w:val="000000"/>
          <w:sz w:val="24"/>
          <w:szCs w:val="24"/>
          <w:highlight w:val="white"/>
        </w:rPr>
        <w:t xml:space="preserve"> soportando de manera </w:t>
      </w:r>
      <w:r>
        <w:rPr>
          <w:rFonts w:ascii="Arial" w:eastAsia="Arial" w:hAnsi="Arial" w:cs="Arial"/>
          <w:sz w:val="24"/>
          <w:szCs w:val="24"/>
          <w:highlight w:val="white"/>
        </w:rPr>
        <w:t>lógica</w:t>
      </w:r>
      <w:r>
        <w:rPr>
          <w:rFonts w:ascii="Arial" w:eastAsia="Arial" w:hAnsi="Arial" w:cs="Arial"/>
          <w:color w:val="000000"/>
          <w:sz w:val="24"/>
          <w:szCs w:val="24"/>
          <w:highlight w:val="white"/>
        </w:rPr>
        <w:t xml:space="preserve"> 1203 km de fibra </w:t>
      </w:r>
      <w:r>
        <w:rPr>
          <w:rFonts w:ascii="Arial" w:eastAsia="Arial" w:hAnsi="Arial" w:cs="Arial"/>
          <w:sz w:val="24"/>
          <w:szCs w:val="24"/>
          <w:highlight w:val="white"/>
        </w:rPr>
        <w:t>óptica</w:t>
      </w:r>
      <w:r>
        <w:rPr>
          <w:rFonts w:ascii="Arial" w:eastAsia="Arial" w:hAnsi="Arial" w:cs="Arial"/>
          <w:color w:val="000000"/>
          <w:sz w:val="24"/>
          <w:szCs w:val="24"/>
          <w:highlight w:val="white"/>
        </w:rPr>
        <w:t xml:space="preserve"> y se adelanta la planificación de las actividades para el segundo semestre del año. </w:t>
      </w:r>
    </w:p>
    <w:p w14:paraId="576ECD65"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0CA7F7F" w14:textId="3438416C" w:rsidR="00087302" w:rsidRDefault="00087302">
      <w:pPr>
        <w:pBdr>
          <w:top w:val="nil"/>
          <w:left w:val="nil"/>
          <w:bottom w:val="nil"/>
          <w:right w:val="nil"/>
          <w:between w:val="nil"/>
        </w:pBdr>
        <w:spacing w:after="0" w:line="240" w:lineRule="auto"/>
        <w:jc w:val="both"/>
        <w:rPr>
          <w:rFonts w:ascii="Arial" w:eastAsia="Arial" w:hAnsi="Arial" w:cs="Arial"/>
          <w:sz w:val="24"/>
          <w:szCs w:val="24"/>
        </w:rPr>
      </w:pPr>
    </w:p>
    <w:p w14:paraId="038A02E2" w14:textId="1A313A48" w:rsidR="00087302" w:rsidRDefault="00931EC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lastRenderedPageBreak/>
        <w:drawing>
          <wp:anchor distT="0" distB="0" distL="114300" distR="114300" simplePos="0" relativeHeight="251660288" behindDoc="0" locked="0" layoutInCell="1" allowOverlap="1" wp14:anchorId="447B1D3F" wp14:editId="6BF84EAF">
            <wp:simplePos x="0" y="0"/>
            <wp:positionH relativeFrom="column">
              <wp:posOffset>81877</wp:posOffset>
            </wp:positionH>
            <wp:positionV relativeFrom="paragraph">
              <wp:posOffset>0</wp:posOffset>
            </wp:positionV>
            <wp:extent cx="1602449" cy="951454"/>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2449" cy="951454"/>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Ampliación de la cantidad de zonas públicas con acceso gratuito a internet con servicio al ciudadano en Santiago de Cali</w:t>
      </w:r>
    </w:p>
    <w:p w14:paraId="609D401D" w14:textId="2B7A9EF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0BB1723A" w14:textId="20F4E64B"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$136.362.000 y se ha ejecutado $136.362.000 con un avance presupuestal del 100%</w:t>
      </w:r>
      <w:r>
        <w:rPr>
          <w:rFonts w:ascii="Arial" w:eastAsia="Arial" w:hAnsi="Arial" w:cs="Arial"/>
          <w:color w:val="000000"/>
          <w:sz w:val="24"/>
          <w:szCs w:val="24"/>
          <w:highlight w:val="white"/>
        </w:rPr>
        <w:t xml:space="preserve"> y con avance del proyecto del 37% donde se realizaron las visitas técnicas para la planificación de las 7 nuevas zonas wifi rurales con fibra óptica y energía renovable a instalar en este año que son: La Castilla, La Elvira, El Saladito, </w:t>
      </w:r>
      <w:proofErr w:type="spellStart"/>
      <w:r>
        <w:rPr>
          <w:rFonts w:ascii="Arial" w:eastAsia="Arial" w:hAnsi="Arial" w:cs="Arial"/>
          <w:color w:val="000000"/>
          <w:sz w:val="24"/>
          <w:szCs w:val="24"/>
          <w:highlight w:val="white"/>
        </w:rPr>
        <w:t>Felidia</w:t>
      </w:r>
      <w:proofErr w:type="spellEnd"/>
      <w:r>
        <w:rPr>
          <w:rFonts w:ascii="Arial" w:eastAsia="Arial" w:hAnsi="Arial" w:cs="Arial"/>
          <w:color w:val="000000"/>
          <w:sz w:val="24"/>
          <w:szCs w:val="24"/>
          <w:highlight w:val="white"/>
        </w:rPr>
        <w:t>, La Leone</w:t>
      </w:r>
      <w:r>
        <w:rPr>
          <w:rFonts w:ascii="Arial" w:eastAsia="Arial" w:hAnsi="Arial" w:cs="Arial"/>
          <w:color w:val="000000"/>
          <w:sz w:val="24"/>
          <w:szCs w:val="24"/>
          <w:highlight w:val="white"/>
        </w:rPr>
        <w:t xml:space="preserve">ra, </w:t>
      </w:r>
      <w:proofErr w:type="spellStart"/>
      <w:r>
        <w:rPr>
          <w:rFonts w:ascii="Arial" w:eastAsia="Arial" w:hAnsi="Arial" w:cs="Arial"/>
          <w:color w:val="000000"/>
          <w:sz w:val="24"/>
          <w:szCs w:val="24"/>
          <w:highlight w:val="white"/>
        </w:rPr>
        <w:t>Pichindé</w:t>
      </w:r>
      <w:proofErr w:type="spellEnd"/>
      <w:r>
        <w:rPr>
          <w:rFonts w:ascii="Arial" w:eastAsia="Arial" w:hAnsi="Arial" w:cs="Arial"/>
          <w:color w:val="000000"/>
          <w:sz w:val="24"/>
          <w:szCs w:val="24"/>
          <w:highlight w:val="white"/>
        </w:rPr>
        <w:t xml:space="preserve"> y Los Andes. Se </w:t>
      </w:r>
      <w:r>
        <w:rPr>
          <w:rFonts w:ascii="Arial" w:eastAsia="Arial" w:hAnsi="Arial" w:cs="Arial"/>
          <w:sz w:val="24"/>
          <w:szCs w:val="24"/>
          <w:highlight w:val="white"/>
        </w:rPr>
        <w:t>garantiza</w:t>
      </w:r>
      <w:r>
        <w:rPr>
          <w:rFonts w:ascii="Arial" w:eastAsia="Arial" w:hAnsi="Arial" w:cs="Arial"/>
          <w:color w:val="000000"/>
          <w:sz w:val="24"/>
          <w:szCs w:val="24"/>
          <w:highlight w:val="white"/>
        </w:rPr>
        <w:t xml:space="preserve"> la operación de 44 de las 54 zonas wifi existentes.</w:t>
      </w:r>
    </w:p>
    <w:p w14:paraId="6E339366" w14:textId="77777777" w:rsidR="00931ECE" w:rsidRDefault="00931ECE">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177DECF" w14:textId="635B44BF"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5EAB6677" w14:textId="3F692FB3" w:rsidR="00087302" w:rsidRDefault="00931EC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61312" behindDoc="0" locked="0" layoutInCell="1" allowOverlap="1" wp14:anchorId="0C25E781" wp14:editId="1A206EDF">
            <wp:simplePos x="0" y="0"/>
            <wp:positionH relativeFrom="column">
              <wp:posOffset>81280</wp:posOffset>
            </wp:positionH>
            <wp:positionV relativeFrom="paragraph">
              <wp:posOffset>47625</wp:posOffset>
            </wp:positionV>
            <wp:extent cx="1407160" cy="1430655"/>
            <wp:effectExtent l="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160" cy="1430655"/>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Formación y utilización de servicios en el uso y apropiación de tecnologías de la información y las comunicaciones TIC de Santiago de Cali</w:t>
      </w:r>
    </w:p>
    <w:p w14:paraId="7086D711" w14:textId="293CCC4B"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7FF5A055" w14:textId="6D06ED91"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w:t>
      </w:r>
      <w:r>
        <w:rPr>
          <w:rFonts w:ascii="Arial" w:eastAsia="Arial" w:hAnsi="Arial" w:cs="Arial"/>
          <w:color w:val="000000"/>
          <w:sz w:val="24"/>
          <w:szCs w:val="24"/>
          <w:highlight w:val="white"/>
        </w:rPr>
        <w:t>ualmente con un presupuesto de $462.004.224 y se ha ejecutado $369.316.000 con un avance presupuestal del 79,9% y con avance del proyecto del 42,8% en donde se realizaron tres ciclos de curso, se ofertaron los siguientes doce cursos, modalidad virtual y se</w:t>
      </w:r>
      <w:r>
        <w:rPr>
          <w:rFonts w:ascii="Arial" w:eastAsia="Arial" w:hAnsi="Arial" w:cs="Arial"/>
          <w:color w:val="000000"/>
          <w:sz w:val="24"/>
          <w:szCs w:val="24"/>
          <w:highlight w:val="white"/>
        </w:rPr>
        <w:t xml:space="preserve"> certificaron 3.551 personas:</w:t>
      </w:r>
    </w:p>
    <w:p w14:paraId="0D14D225" w14:textId="32CA74C8"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2CE9341" w14:textId="64651D18"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1 - Manejos Básico de Herramientas Informáticas.        574</w:t>
      </w:r>
    </w:p>
    <w:p w14:paraId="79F41F31" w14:textId="353E8824"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2 - Fotografía Digital Básica        680</w:t>
      </w:r>
    </w:p>
    <w:p w14:paraId="255DA14D" w14:textId="6BCA37E6"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3 - Electrónica Básica y </w:t>
      </w:r>
      <w:proofErr w:type="spellStart"/>
      <w:r>
        <w:rPr>
          <w:rFonts w:ascii="Arial" w:eastAsia="Arial" w:hAnsi="Arial" w:cs="Arial"/>
          <w:color w:val="000000"/>
          <w:sz w:val="24"/>
          <w:szCs w:val="24"/>
          <w:highlight w:val="white"/>
        </w:rPr>
        <w:t>Arduino</w:t>
      </w:r>
      <w:proofErr w:type="spellEnd"/>
      <w:r>
        <w:rPr>
          <w:rFonts w:ascii="Arial" w:eastAsia="Arial" w:hAnsi="Arial" w:cs="Arial"/>
          <w:color w:val="000000"/>
          <w:sz w:val="24"/>
          <w:szCs w:val="24"/>
          <w:highlight w:val="white"/>
        </w:rPr>
        <w:t xml:space="preserve">        252</w:t>
      </w:r>
    </w:p>
    <w:p w14:paraId="1401BC40" w14:textId="6707686F"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4 - Introducción al Corte Láser        121</w:t>
      </w:r>
    </w:p>
    <w:p w14:paraId="219F9C59" w14:textId="3BD0AF3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5 - Energía Renovable para todos y to</w:t>
      </w:r>
      <w:r>
        <w:rPr>
          <w:rFonts w:ascii="Arial" w:eastAsia="Arial" w:hAnsi="Arial" w:cs="Arial"/>
          <w:color w:val="000000"/>
          <w:sz w:val="24"/>
          <w:szCs w:val="24"/>
          <w:highlight w:val="white"/>
        </w:rPr>
        <w:t>das        206</w:t>
      </w:r>
    </w:p>
    <w:p w14:paraId="033DC58C" w14:textId="0A658E84"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6 - Robótica sin Electrónica        313</w:t>
      </w:r>
    </w:p>
    <w:p w14:paraId="73D03CB6" w14:textId="154051FB"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7 - Diseño y Modelado en 3D        312</w:t>
      </w:r>
    </w:p>
    <w:p w14:paraId="16B5FC72" w14:textId="420BCA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8 - Código Desbloqueado        168</w:t>
      </w:r>
    </w:p>
    <w:p w14:paraId="5EA2623A"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9 - Internet como Comunicación y Colaboración TIC        272</w:t>
      </w:r>
    </w:p>
    <w:p w14:paraId="169F297C" w14:textId="46B397B3"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10 - Video Digital Básico        362</w:t>
      </w:r>
    </w:p>
    <w:p w14:paraId="7307286D" w14:textId="7207B10C"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11 - Electrónica - </w:t>
      </w:r>
      <w:proofErr w:type="spellStart"/>
      <w:r>
        <w:rPr>
          <w:rFonts w:ascii="Arial" w:eastAsia="Arial" w:hAnsi="Arial" w:cs="Arial"/>
          <w:color w:val="000000"/>
          <w:sz w:val="24"/>
          <w:szCs w:val="24"/>
          <w:highlight w:val="white"/>
        </w:rPr>
        <w:t>Arduino</w:t>
      </w:r>
      <w:proofErr w:type="spellEnd"/>
      <w:r>
        <w:rPr>
          <w:rFonts w:ascii="Arial" w:eastAsia="Arial" w:hAnsi="Arial" w:cs="Arial"/>
          <w:color w:val="000000"/>
          <w:sz w:val="24"/>
          <w:szCs w:val="24"/>
          <w:highlight w:val="white"/>
        </w:rPr>
        <w:t xml:space="preserve"> Nivel intermedio        130</w:t>
      </w:r>
    </w:p>
    <w:p w14:paraId="74A6C825" w14:textId="63BAE7F5"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12 - Introducción al diseño 2D para fabricación digital        161</w:t>
      </w:r>
    </w:p>
    <w:p w14:paraId="3D5918AC" w14:textId="39211301"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E14413F" w14:textId="4168BB90" w:rsidR="00087302" w:rsidRDefault="007100F6">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t xml:space="preserve">En el LID </w:t>
      </w:r>
      <w:proofErr w:type="spellStart"/>
      <w:r>
        <w:rPr>
          <w:rFonts w:ascii="Arial" w:eastAsia="Arial" w:hAnsi="Arial" w:cs="Arial"/>
          <w:color w:val="000000"/>
          <w:sz w:val="24"/>
          <w:szCs w:val="24"/>
          <w:highlight w:val="white"/>
        </w:rPr>
        <w:t>Tecnocentro</w:t>
      </w:r>
      <w:proofErr w:type="spellEnd"/>
      <w:r>
        <w:rPr>
          <w:rFonts w:ascii="Arial" w:eastAsia="Arial" w:hAnsi="Arial" w:cs="Arial"/>
          <w:color w:val="000000"/>
          <w:sz w:val="24"/>
          <w:szCs w:val="24"/>
          <w:highlight w:val="white"/>
        </w:rPr>
        <w:t xml:space="preserve"> </w:t>
      </w:r>
      <w:r>
        <w:rPr>
          <w:rFonts w:ascii="Arial" w:eastAsia="Arial" w:hAnsi="Arial" w:cs="Arial"/>
          <w:sz w:val="24"/>
          <w:szCs w:val="24"/>
          <w:highlight w:val="white"/>
        </w:rPr>
        <w:t>S</w:t>
      </w:r>
      <w:r>
        <w:rPr>
          <w:rFonts w:ascii="Arial" w:eastAsia="Arial" w:hAnsi="Arial" w:cs="Arial"/>
          <w:color w:val="000000"/>
          <w:sz w:val="24"/>
          <w:szCs w:val="24"/>
          <w:highlight w:val="white"/>
        </w:rPr>
        <w:t xml:space="preserve">omos </w:t>
      </w:r>
      <w:r>
        <w:rPr>
          <w:rFonts w:ascii="Arial" w:eastAsia="Arial" w:hAnsi="Arial" w:cs="Arial"/>
          <w:sz w:val="24"/>
          <w:szCs w:val="24"/>
          <w:highlight w:val="white"/>
        </w:rPr>
        <w:t>P</w:t>
      </w:r>
      <w:r>
        <w:rPr>
          <w:rFonts w:ascii="Arial" w:eastAsia="Arial" w:hAnsi="Arial" w:cs="Arial"/>
          <w:color w:val="000000"/>
          <w:sz w:val="24"/>
          <w:szCs w:val="24"/>
          <w:highlight w:val="white"/>
        </w:rPr>
        <w:t xml:space="preserve">acífico se </w:t>
      </w:r>
      <w:r>
        <w:rPr>
          <w:rFonts w:ascii="Arial" w:eastAsia="Arial" w:hAnsi="Arial" w:cs="Arial"/>
          <w:sz w:val="24"/>
          <w:szCs w:val="24"/>
          <w:highlight w:val="white"/>
        </w:rPr>
        <w:t>realizaron</w:t>
      </w:r>
      <w:r>
        <w:rPr>
          <w:rFonts w:ascii="Arial" w:eastAsia="Arial" w:hAnsi="Arial" w:cs="Arial"/>
          <w:color w:val="000000"/>
          <w:sz w:val="24"/>
          <w:szCs w:val="24"/>
          <w:highlight w:val="white"/>
        </w:rPr>
        <w:t xml:space="preserve"> cuatro ciclos </w:t>
      </w:r>
      <w:r>
        <w:rPr>
          <w:rFonts w:ascii="Arial" w:eastAsia="Arial" w:hAnsi="Arial" w:cs="Arial"/>
          <w:sz w:val="24"/>
          <w:szCs w:val="24"/>
          <w:highlight w:val="white"/>
        </w:rPr>
        <w:t>gratuitos</w:t>
      </w:r>
      <w:r>
        <w:rPr>
          <w:rFonts w:ascii="Arial" w:eastAsia="Arial" w:hAnsi="Arial" w:cs="Arial"/>
          <w:color w:val="000000"/>
          <w:sz w:val="24"/>
          <w:szCs w:val="24"/>
          <w:highlight w:val="white"/>
        </w:rPr>
        <w:t xml:space="preserve"> de </w:t>
      </w:r>
      <w:r>
        <w:rPr>
          <w:rFonts w:ascii="Arial" w:eastAsia="Arial" w:hAnsi="Arial" w:cs="Arial"/>
          <w:sz w:val="24"/>
          <w:szCs w:val="24"/>
          <w:highlight w:val="white"/>
        </w:rPr>
        <w:t>cursos</w:t>
      </w:r>
      <w:r>
        <w:rPr>
          <w:rFonts w:ascii="Arial" w:eastAsia="Arial" w:hAnsi="Arial" w:cs="Arial"/>
          <w:color w:val="000000"/>
          <w:sz w:val="24"/>
          <w:szCs w:val="24"/>
          <w:highlight w:val="white"/>
        </w:rPr>
        <w:t xml:space="preserve"> TIC de mane</w:t>
      </w:r>
      <w:r>
        <w:rPr>
          <w:rFonts w:ascii="Arial" w:eastAsia="Arial" w:hAnsi="Arial" w:cs="Arial"/>
          <w:color w:val="000000"/>
          <w:sz w:val="24"/>
          <w:szCs w:val="24"/>
          <w:highlight w:val="white"/>
        </w:rPr>
        <w:t xml:space="preserve">ra presencial </w:t>
      </w:r>
      <w:r>
        <w:rPr>
          <w:rFonts w:ascii="Arial" w:eastAsia="Arial" w:hAnsi="Arial" w:cs="Arial"/>
          <w:sz w:val="24"/>
          <w:szCs w:val="24"/>
          <w:highlight w:val="white"/>
        </w:rPr>
        <w:t xml:space="preserve">en las </w:t>
      </w:r>
      <w:r>
        <w:rPr>
          <w:rFonts w:ascii="Arial" w:eastAsia="Arial" w:hAnsi="Arial" w:cs="Arial"/>
          <w:color w:val="000000"/>
          <w:sz w:val="24"/>
          <w:szCs w:val="24"/>
          <w:highlight w:val="white"/>
        </w:rPr>
        <w:t xml:space="preserve"> siguientes </w:t>
      </w:r>
      <w:r>
        <w:rPr>
          <w:rFonts w:ascii="Arial" w:eastAsia="Arial" w:hAnsi="Arial" w:cs="Arial"/>
          <w:sz w:val="24"/>
          <w:szCs w:val="24"/>
          <w:highlight w:val="white"/>
        </w:rPr>
        <w:t>temáticas.</w:t>
      </w:r>
    </w:p>
    <w:p w14:paraId="0A17E1A9" w14:textId="072A98D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138C6B8" w14:textId="27E0D150"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1 - Manejos Básico de Herramientas Informáticas</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 67 pers</w:t>
      </w:r>
      <w:r>
        <w:rPr>
          <w:rFonts w:ascii="Arial" w:eastAsia="Arial" w:hAnsi="Arial" w:cs="Arial"/>
          <w:sz w:val="24"/>
          <w:szCs w:val="24"/>
          <w:highlight w:val="white"/>
        </w:rPr>
        <w:t xml:space="preserve">onas certificadas </w:t>
      </w:r>
    </w:p>
    <w:p w14:paraId="0A2C4EC6" w14:textId="514B67F4" w:rsidR="00087302" w:rsidRDefault="007100F6">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t>2 - Iniciación en Microsoft Word</w:t>
      </w:r>
      <w:r>
        <w:rPr>
          <w:rFonts w:ascii="Arial" w:eastAsia="Arial" w:hAnsi="Arial" w:cs="Arial"/>
          <w:sz w:val="24"/>
          <w:szCs w:val="24"/>
          <w:highlight w:val="white"/>
        </w:rPr>
        <w:t>:</w:t>
      </w:r>
      <w:r>
        <w:rPr>
          <w:rFonts w:ascii="Arial" w:eastAsia="Arial" w:hAnsi="Arial" w:cs="Arial"/>
          <w:color w:val="000000"/>
          <w:sz w:val="24"/>
          <w:szCs w:val="24"/>
          <w:highlight w:val="white"/>
        </w:rPr>
        <w:t xml:space="preserve"> 42 </w:t>
      </w:r>
      <w:r>
        <w:rPr>
          <w:rFonts w:ascii="Arial" w:eastAsia="Arial" w:hAnsi="Arial" w:cs="Arial"/>
          <w:sz w:val="24"/>
          <w:szCs w:val="24"/>
          <w:highlight w:val="white"/>
        </w:rPr>
        <w:t xml:space="preserve">personas certificadas </w:t>
      </w:r>
    </w:p>
    <w:p w14:paraId="60D6B1CF" w14:textId="0490BB1F" w:rsidR="00087302" w:rsidRDefault="007100F6">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t>3 - Fundamentos básicos en Excel</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18 </w:t>
      </w:r>
      <w:r>
        <w:rPr>
          <w:rFonts w:ascii="Arial" w:eastAsia="Arial" w:hAnsi="Arial" w:cs="Arial"/>
          <w:sz w:val="24"/>
          <w:szCs w:val="24"/>
          <w:highlight w:val="white"/>
        </w:rPr>
        <w:t xml:space="preserve">personas certificadas </w:t>
      </w:r>
    </w:p>
    <w:p w14:paraId="27702EAA" w14:textId="24C7A70A" w:rsidR="00087302" w:rsidRDefault="007100F6">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Total de personas certificadas: 127</w:t>
      </w:r>
    </w:p>
    <w:p w14:paraId="15BAE8C8" w14:textId="3AF44ACE" w:rsidR="00087302" w:rsidRDefault="00087302">
      <w:pPr>
        <w:pBdr>
          <w:top w:val="nil"/>
          <w:left w:val="nil"/>
          <w:bottom w:val="nil"/>
          <w:right w:val="nil"/>
          <w:between w:val="nil"/>
        </w:pBdr>
        <w:spacing w:after="0" w:line="240" w:lineRule="auto"/>
        <w:jc w:val="both"/>
        <w:rPr>
          <w:rFonts w:ascii="Arial" w:eastAsia="Arial" w:hAnsi="Arial" w:cs="Arial"/>
          <w:sz w:val="24"/>
          <w:szCs w:val="24"/>
        </w:rPr>
      </w:pPr>
    </w:p>
    <w:p w14:paraId="3E80FCE6" w14:textId="2BB689A2" w:rsidR="00087302" w:rsidRDefault="00087302">
      <w:pPr>
        <w:pBdr>
          <w:top w:val="nil"/>
          <w:left w:val="nil"/>
          <w:bottom w:val="nil"/>
          <w:right w:val="nil"/>
          <w:between w:val="nil"/>
        </w:pBdr>
        <w:spacing w:after="0" w:line="240" w:lineRule="auto"/>
        <w:jc w:val="both"/>
        <w:rPr>
          <w:rFonts w:ascii="Arial" w:eastAsia="Arial" w:hAnsi="Arial" w:cs="Arial"/>
          <w:sz w:val="24"/>
          <w:szCs w:val="24"/>
        </w:rPr>
      </w:pPr>
    </w:p>
    <w:p w14:paraId="7572DEE4" w14:textId="6462E950" w:rsidR="00087302" w:rsidRDefault="00087302">
      <w:pPr>
        <w:pBdr>
          <w:top w:val="nil"/>
          <w:left w:val="nil"/>
          <w:bottom w:val="nil"/>
          <w:right w:val="nil"/>
          <w:between w:val="nil"/>
        </w:pBdr>
        <w:spacing w:after="0" w:line="240" w:lineRule="auto"/>
        <w:jc w:val="both"/>
        <w:rPr>
          <w:rFonts w:ascii="Arial" w:eastAsia="Arial" w:hAnsi="Arial" w:cs="Arial"/>
          <w:sz w:val="24"/>
          <w:szCs w:val="24"/>
        </w:rPr>
      </w:pPr>
    </w:p>
    <w:p w14:paraId="52DDBAC7" w14:textId="06008292"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66432" behindDoc="0" locked="0" layoutInCell="1" allowOverlap="1" wp14:anchorId="5BBF1E98" wp14:editId="2E6CEDD2">
            <wp:simplePos x="0" y="0"/>
            <wp:positionH relativeFrom="column">
              <wp:posOffset>61483</wp:posOffset>
            </wp:positionH>
            <wp:positionV relativeFrom="paragraph">
              <wp:posOffset>58831</wp:posOffset>
            </wp:positionV>
            <wp:extent cx="1313815" cy="109728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Formación en el uso y apropiación de tecnologías de la información y las comunicaciones (TIC) para habitantes de la Comuna 1 de Santiago de Cali.</w:t>
      </w:r>
    </w:p>
    <w:p w14:paraId="1F533824" w14:textId="5D32B910"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69D7A5E" w14:textId="32C222F0"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$19.500.000 y se ha ejecutado $0 con un avance presupuestal del 0% y con avance del proyecto del 0%  actualmente este proyecto no cuenta con contratación </w:t>
      </w:r>
    </w:p>
    <w:p w14:paraId="5827F1E2" w14:textId="1D40C17E"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26C5850" w14:textId="5403AC66"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184F20B" w14:textId="39D22F01"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64384" behindDoc="0" locked="0" layoutInCell="1" allowOverlap="1" wp14:anchorId="2B723DE4" wp14:editId="0EF41882">
            <wp:simplePos x="0" y="0"/>
            <wp:positionH relativeFrom="column">
              <wp:posOffset>59690</wp:posOffset>
            </wp:positionH>
            <wp:positionV relativeFrom="paragraph">
              <wp:posOffset>85725</wp:posOffset>
            </wp:positionV>
            <wp:extent cx="1313815" cy="109728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Formación en el uso y apropiación de tecnolog</w:t>
      </w:r>
      <w:r w:rsidR="007100F6">
        <w:rPr>
          <w:rFonts w:ascii="Arial" w:eastAsia="Arial" w:hAnsi="Arial" w:cs="Arial"/>
          <w:color w:val="000000"/>
          <w:sz w:val="24"/>
          <w:szCs w:val="24"/>
          <w:highlight w:val="white"/>
        </w:rPr>
        <w:t xml:space="preserve">ías de la información y las </w:t>
      </w:r>
      <w:r w:rsidR="007100F6">
        <w:rPr>
          <w:rFonts w:ascii="Arial" w:eastAsia="Arial" w:hAnsi="Arial" w:cs="Arial"/>
          <w:color w:val="000000"/>
          <w:sz w:val="24"/>
          <w:szCs w:val="24"/>
          <w:highlight w:val="white"/>
        </w:rPr>
        <w:t>comunicaciones (TIC) para habitantes de la Comuna 5 de Santiago de Cali.</w:t>
      </w:r>
    </w:p>
    <w:p w14:paraId="244668F0" w14:textId="29B9A410"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3C3489F7" w14:textId="2BFD555E"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$19.500.000 y se ha ejecutado $0 con un avance presupuestal del 0% y con avance del proyecto del 0%</w:t>
      </w:r>
      <w:r>
        <w:rPr>
          <w:rFonts w:ascii="Arial" w:eastAsia="Arial" w:hAnsi="Arial" w:cs="Arial"/>
          <w:color w:val="000000"/>
          <w:sz w:val="24"/>
          <w:szCs w:val="24"/>
          <w:highlight w:val="white"/>
        </w:rPr>
        <w:t xml:space="preserve">  actualmente este proyecto no cuenta con contratación</w:t>
      </w:r>
    </w:p>
    <w:p w14:paraId="2B846116" w14:textId="7172404E"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69DAD36" w14:textId="29D03648"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2A0ABA59" w14:textId="4F61FD8C"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68480" behindDoc="0" locked="0" layoutInCell="1" allowOverlap="1" wp14:anchorId="746B073B" wp14:editId="5D485501">
            <wp:simplePos x="0" y="0"/>
            <wp:positionH relativeFrom="column">
              <wp:posOffset>7695</wp:posOffset>
            </wp:positionH>
            <wp:positionV relativeFrom="paragraph">
              <wp:posOffset>60586</wp:posOffset>
            </wp:positionV>
            <wp:extent cx="1313815" cy="109728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Formación en el uso y apropiación de tecnologías de la información y las comunicaciones (TIC) para habitantes de la Comuna 9 de Santiago de Cali</w:t>
      </w:r>
    </w:p>
    <w:p w14:paraId="789BB7FA"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8EDF540"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w:t>
      </w:r>
      <w:r>
        <w:rPr>
          <w:rFonts w:ascii="Arial" w:eastAsia="Arial" w:hAnsi="Arial" w:cs="Arial"/>
          <w:color w:val="000000"/>
          <w:sz w:val="24"/>
          <w:szCs w:val="24"/>
          <w:highlight w:val="white"/>
        </w:rPr>
        <w:t xml:space="preserve"> $15.000.000 y se ha ejecutado $0 con un avance presupuestal del 0% y con avance del proyecto del 0%  actualmente este proyecto no cuenta con contratación</w:t>
      </w:r>
    </w:p>
    <w:p w14:paraId="2BE63C71" w14:textId="4136EB04"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2E2C28E" w14:textId="77777777"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6C517A4C" w14:textId="039E177A"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noProof/>
          <w:color w:val="000000"/>
          <w:sz w:val="24"/>
          <w:szCs w:val="24"/>
        </w:rPr>
        <w:drawing>
          <wp:anchor distT="0" distB="0" distL="114300" distR="114300" simplePos="0" relativeHeight="251670528" behindDoc="0" locked="0" layoutInCell="1" allowOverlap="1" wp14:anchorId="4A0CC696" wp14:editId="3367C860">
            <wp:simplePos x="0" y="0"/>
            <wp:positionH relativeFrom="column">
              <wp:posOffset>0</wp:posOffset>
            </wp:positionH>
            <wp:positionV relativeFrom="paragraph">
              <wp:posOffset>171450</wp:posOffset>
            </wp:positionV>
            <wp:extent cx="1313815" cy="109728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p>
    <w:p w14:paraId="3AA98AA0" w14:textId="201E383B" w:rsidR="00087302" w:rsidRDefault="007100F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Formación en el uso y apropiación de tecnologías de la información y las comunicaciones (TIC) para h</w:t>
      </w:r>
      <w:r>
        <w:rPr>
          <w:rFonts w:ascii="Arial" w:eastAsia="Arial" w:hAnsi="Arial" w:cs="Arial"/>
          <w:color w:val="000000"/>
          <w:sz w:val="24"/>
          <w:szCs w:val="24"/>
          <w:highlight w:val="white"/>
        </w:rPr>
        <w:t>abitantes de la Comuna 15 de Santiago de Cali.</w:t>
      </w:r>
    </w:p>
    <w:p w14:paraId="1537F238" w14:textId="6EE15E1E"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E541CDF" w14:textId="1A355AB0"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$15.000.000 y se ha ejecutado $0 con un avance presupuestal del 0% y con avance del proyecto del 0%  actualmente este proyecto no cuenta con contratación</w:t>
      </w:r>
      <w:r>
        <w:rPr>
          <w:rFonts w:ascii="Arial" w:eastAsia="Arial" w:hAnsi="Arial" w:cs="Arial"/>
          <w:color w:val="000000"/>
          <w:sz w:val="24"/>
          <w:szCs w:val="24"/>
          <w:highlight w:val="white"/>
        </w:rPr>
        <w:t>.</w:t>
      </w:r>
    </w:p>
    <w:p w14:paraId="1BE45847" w14:textId="44F20B7B"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4AF4940" w14:textId="77777777"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221B574A" w14:textId="39500753"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lastRenderedPageBreak/>
        <w:drawing>
          <wp:anchor distT="0" distB="0" distL="114300" distR="114300" simplePos="0" relativeHeight="251672576" behindDoc="0" locked="0" layoutInCell="1" allowOverlap="1" wp14:anchorId="47E91995" wp14:editId="5666DFE8">
            <wp:simplePos x="0" y="0"/>
            <wp:positionH relativeFrom="column">
              <wp:posOffset>8367</wp:posOffset>
            </wp:positionH>
            <wp:positionV relativeFrom="paragraph">
              <wp:posOffset>70821</wp:posOffset>
            </wp:positionV>
            <wp:extent cx="1313815" cy="109728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Formación en el uso y apropiación de tecnologías de la información y las comunicaciones (TIC) para habitantes de la Comuna 16 de Santiago de Cali.</w:t>
      </w:r>
    </w:p>
    <w:p w14:paraId="0DF06DE7" w14:textId="64700A82"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BB4FD59"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$19.500.000 y se ha ejecutado $0 con un avance presupuestal del 0% y con avance del proyecto del 0%  actualmente este proyecto no cuenta con contratación.</w:t>
      </w:r>
    </w:p>
    <w:p w14:paraId="496835A5" w14:textId="4E35DCC9"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363D880" w14:textId="5B7A3FB0"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noProof/>
          <w:color w:val="000000"/>
          <w:sz w:val="24"/>
          <w:szCs w:val="24"/>
        </w:rPr>
        <w:drawing>
          <wp:anchor distT="0" distB="0" distL="114300" distR="114300" simplePos="0" relativeHeight="251674624" behindDoc="0" locked="0" layoutInCell="1" allowOverlap="1" wp14:anchorId="1C87451E" wp14:editId="6440FCD5">
            <wp:simplePos x="0" y="0"/>
            <wp:positionH relativeFrom="column">
              <wp:posOffset>0</wp:posOffset>
            </wp:positionH>
            <wp:positionV relativeFrom="paragraph">
              <wp:posOffset>182880</wp:posOffset>
            </wp:positionV>
            <wp:extent cx="1313815" cy="109728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p>
    <w:p w14:paraId="3DDECD83" w14:textId="2435B43E" w:rsidR="00087302" w:rsidRDefault="007100F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Formación en el uso y apropiación de tecnolog</w:t>
      </w:r>
      <w:r>
        <w:rPr>
          <w:rFonts w:ascii="Arial" w:eastAsia="Arial" w:hAnsi="Arial" w:cs="Arial"/>
          <w:color w:val="000000"/>
          <w:sz w:val="24"/>
          <w:szCs w:val="24"/>
          <w:highlight w:val="white"/>
        </w:rPr>
        <w:t>ías de la información y las comunicaciones (TIC) para habitantes de la Comuna 19 de Santiago de Cali.</w:t>
      </w:r>
    </w:p>
    <w:p w14:paraId="277EFAE0" w14:textId="781690A8"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D6B2683" w14:textId="71F3C115"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$30.000.000 y se ha ejecutado $0 con un avance presupuestal </w:t>
      </w:r>
      <w:r>
        <w:rPr>
          <w:rFonts w:ascii="Arial" w:eastAsia="Arial" w:hAnsi="Arial" w:cs="Arial"/>
          <w:color w:val="000000"/>
          <w:sz w:val="24"/>
          <w:szCs w:val="24"/>
          <w:highlight w:val="white"/>
        </w:rPr>
        <w:t>del 0% y con avance del proyecto del 0</w:t>
      </w:r>
      <w:r>
        <w:rPr>
          <w:rFonts w:ascii="Arial" w:eastAsia="Arial" w:hAnsi="Arial" w:cs="Arial"/>
          <w:color w:val="000000"/>
          <w:sz w:val="24"/>
          <w:szCs w:val="24"/>
          <w:highlight w:val="white"/>
        </w:rPr>
        <w:t>%  actualmente este proyecto no cuenta con contratación</w:t>
      </w:r>
    </w:p>
    <w:p w14:paraId="22B13FD7" w14:textId="7BBEC84D"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C01766C" w14:textId="5DF22654"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4EAE331" w14:textId="117DB15E"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75648" behindDoc="0" locked="0" layoutInCell="1" allowOverlap="1" wp14:anchorId="36027062" wp14:editId="02947B00">
            <wp:simplePos x="0" y="0"/>
            <wp:positionH relativeFrom="column">
              <wp:posOffset>59951</wp:posOffset>
            </wp:positionH>
            <wp:positionV relativeFrom="paragraph">
              <wp:posOffset>68243</wp:posOffset>
            </wp:positionV>
            <wp:extent cx="1187450" cy="1555115"/>
            <wp:effectExtent l="0" t="0" r="635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7450" cy="1555115"/>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Administración de Puntos de Apropiación Digital (PAD) y Laboratorios de Innovación Digital (LID) de Santiago de Cali.</w:t>
      </w:r>
    </w:p>
    <w:p w14:paraId="421A783D" w14:textId="5AFA65C3"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C8380CC" w14:textId="6DFAB958"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$1.062.718.080 y se ha ej</w:t>
      </w:r>
      <w:r>
        <w:rPr>
          <w:rFonts w:ascii="Arial" w:eastAsia="Arial" w:hAnsi="Arial" w:cs="Arial"/>
          <w:color w:val="000000"/>
          <w:sz w:val="24"/>
          <w:szCs w:val="24"/>
          <w:highlight w:val="white"/>
        </w:rPr>
        <w:t xml:space="preserve">ecutado $786.296.000 con un avance presupuestal del 74% y con avance del proyecto del 17% operando los siguientes 5 espacios:  Centro Cultural de Cali, </w:t>
      </w:r>
      <w:proofErr w:type="spellStart"/>
      <w:r>
        <w:rPr>
          <w:rFonts w:ascii="Arial" w:eastAsia="Arial" w:hAnsi="Arial" w:cs="Arial"/>
          <w:color w:val="000000"/>
          <w:sz w:val="24"/>
          <w:szCs w:val="24"/>
          <w:highlight w:val="white"/>
        </w:rPr>
        <w:t>Tecnocentro</w:t>
      </w:r>
      <w:proofErr w:type="spellEnd"/>
      <w:r>
        <w:rPr>
          <w:rFonts w:ascii="Arial" w:eastAsia="Arial" w:hAnsi="Arial" w:cs="Arial"/>
          <w:color w:val="000000"/>
          <w:sz w:val="24"/>
          <w:szCs w:val="24"/>
          <w:highlight w:val="white"/>
        </w:rPr>
        <w:t xml:space="preserve"> Somos Pacífico, Biblioteca Departamental, IE Isaías Duarte </w:t>
      </w:r>
      <w:proofErr w:type="spellStart"/>
      <w:r>
        <w:rPr>
          <w:rFonts w:ascii="Arial" w:eastAsia="Arial" w:hAnsi="Arial" w:cs="Arial"/>
          <w:color w:val="000000"/>
          <w:sz w:val="24"/>
          <w:szCs w:val="24"/>
          <w:highlight w:val="white"/>
        </w:rPr>
        <w:t>Cancino</w:t>
      </w:r>
      <w:proofErr w:type="spellEnd"/>
      <w:r>
        <w:rPr>
          <w:rFonts w:ascii="Arial" w:eastAsia="Arial" w:hAnsi="Arial" w:cs="Arial"/>
          <w:color w:val="000000"/>
          <w:sz w:val="24"/>
          <w:szCs w:val="24"/>
          <w:highlight w:val="white"/>
        </w:rPr>
        <w:t xml:space="preserve"> y IE Manuel María </w:t>
      </w:r>
      <w:proofErr w:type="spellStart"/>
      <w:r>
        <w:rPr>
          <w:rFonts w:ascii="Arial" w:eastAsia="Arial" w:hAnsi="Arial" w:cs="Arial"/>
          <w:color w:val="000000"/>
          <w:sz w:val="24"/>
          <w:szCs w:val="24"/>
          <w:highlight w:val="white"/>
        </w:rPr>
        <w:t>Mallari</w:t>
      </w:r>
      <w:r>
        <w:rPr>
          <w:rFonts w:ascii="Arial" w:eastAsia="Arial" w:hAnsi="Arial" w:cs="Arial"/>
          <w:color w:val="000000"/>
          <w:sz w:val="24"/>
          <w:szCs w:val="24"/>
          <w:highlight w:val="white"/>
        </w:rPr>
        <w:t>no</w:t>
      </w:r>
      <w:proofErr w:type="spellEnd"/>
      <w:r>
        <w:rPr>
          <w:rFonts w:ascii="Arial" w:eastAsia="Arial" w:hAnsi="Arial" w:cs="Arial"/>
          <w:color w:val="000000"/>
          <w:sz w:val="24"/>
          <w:szCs w:val="24"/>
          <w:highlight w:val="white"/>
        </w:rPr>
        <w:t>. Se entregó el requerimiento de la necesidad para la adquisición de elementos de bioseguridad, para proceder a la apertura de los otros espacios conforme con el protocolo de bioseguridad.</w:t>
      </w:r>
    </w:p>
    <w:p w14:paraId="2BF0D446" w14:textId="0B4A4090"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10C43D1" w14:textId="65DE6FDC"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E928037" w14:textId="6BE8E2BF"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76672" behindDoc="0" locked="0" layoutInCell="1" allowOverlap="1" wp14:anchorId="40ECA32C" wp14:editId="44264B94">
            <wp:simplePos x="0" y="0"/>
            <wp:positionH relativeFrom="column">
              <wp:posOffset>48895</wp:posOffset>
            </wp:positionH>
            <wp:positionV relativeFrom="paragraph">
              <wp:posOffset>99695</wp:posOffset>
            </wp:positionV>
            <wp:extent cx="1146810" cy="115062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6810" cy="115062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Implementación de prototipos de innovación digital que atienden</w:t>
      </w:r>
      <w:r w:rsidR="007100F6">
        <w:rPr>
          <w:rFonts w:ascii="Arial" w:eastAsia="Arial" w:hAnsi="Arial" w:cs="Arial"/>
          <w:color w:val="000000"/>
          <w:sz w:val="24"/>
          <w:szCs w:val="24"/>
          <w:highlight w:val="white"/>
        </w:rPr>
        <w:t xml:space="preserve"> </w:t>
      </w:r>
      <w:r w:rsidR="007100F6">
        <w:rPr>
          <w:rFonts w:ascii="Arial" w:eastAsia="Arial" w:hAnsi="Arial" w:cs="Arial"/>
          <w:color w:val="000000"/>
          <w:sz w:val="24"/>
          <w:szCs w:val="24"/>
          <w:highlight w:val="white"/>
        </w:rPr>
        <w:t>necesidades de Santiago de Cali.</w:t>
      </w:r>
    </w:p>
    <w:p w14:paraId="354DAF46" w14:textId="310F9C72"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0049DC7C" w14:textId="25A096AB"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$306.442.000 y se ha ejecutado $283.170.000 con un avance presupuestal del 92,4% y con avance del proyecto del 64,6% en el diseño y desarrollo del prototipo para el P</w:t>
      </w:r>
      <w:r>
        <w:rPr>
          <w:rFonts w:ascii="Arial" w:eastAsia="Arial" w:hAnsi="Arial" w:cs="Arial"/>
          <w:color w:val="000000"/>
          <w:sz w:val="24"/>
          <w:szCs w:val="24"/>
          <w:highlight w:val="white"/>
        </w:rPr>
        <w:t xml:space="preserve">royecto de Equipamientos Inteligentes del Departamento Administrativo TIC, en actividades relacionadas con la planeación y la </w:t>
      </w:r>
      <w:r>
        <w:rPr>
          <w:rFonts w:ascii="Arial" w:eastAsia="Arial" w:hAnsi="Arial" w:cs="Arial"/>
          <w:color w:val="000000"/>
          <w:sz w:val="24"/>
          <w:szCs w:val="24"/>
          <w:highlight w:val="white"/>
        </w:rPr>
        <w:t xml:space="preserve">gestión de metodología COCREAR dentro del Procedimiento de </w:t>
      </w:r>
      <w:proofErr w:type="spellStart"/>
      <w:r>
        <w:rPr>
          <w:rFonts w:ascii="Arial" w:eastAsia="Arial" w:hAnsi="Arial" w:cs="Arial"/>
          <w:color w:val="000000"/>
          <w:sz w:val="24"/>
          <w:szCs w:val="24"/>
          <w:highlight w:val="white"/>
        </w:rPr>
        <w:t>Prototipado</w:t>
      </w:r>
      <w:proofErr w:type="spellEnd"/>
      <w:r>
        <w:rPr>
          <w:rFonts w:ascii="Arial" w:eastAsia="Arial" w:hAnsi="Arial" w:cs="Arial"/>
          <w:color w:val="000000"/>
          <w:sz w:val="24"/>
          <w:szCs w:val="24"/>
          <w:highlight w:val="white"/>
        </w:rPr>
        <w:t>.</w:t>
      </w:r>
    </w:p>
    <w:p w14:paraId="2C9C4289" w14:textId="78A98148"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1B1522C" w14:textId="7CFEC22A" w:rsidR="00087302" w:rsidRDefault="007E6D5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88960" behindDoc="0" locked="0" layoutInCell="1" allowOverlap="1" wp14:anchorId="2E7A9CD2" wp14:editId="0BC49473">
            <wp:simplePos x="0" y="0"/>
            <wp:positionH relativeFrom="column">
              <wp:posOffset>16136</wp:posOffset>
            </wp:positionH>
            <wp:positionV relativeFrom="paragraph">
              <wp:posOffset>31115</wp:posOffset>
            </wp:positionV>
            <wp:extent cx="1236980" cy="123698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Implementación de estrategias de promoción para el desarr</w:t>
      </w:r>
      <w:r w:rsidR="007100F6">
        <w:rPr>
          <w:rFonts w:ascii="Arial" w:eastAsia="Arial" w:hAnsi="Arial" w:cs="Arial"/>
          <w:color w:val="000000"/>
          <w:sz w:val="24"/>
          <w:szCs w:val="24"/>
          <w:highlight w:val="white"/>
        </w:rPr>
        <w:t xml:space="preserve">ollo de la industria basada en Tecnologías de la Información y las Comunicaciones (TI) en Santiago de </w:t>
      </w:r>
      <w:r w:rsidR="007100F6">
        <w:rPr>
          <w:rFonts w:ascii="Arial" w:eastAsia="Arial" w:hAnsi="Arial" w:cs="Arial"/>
          <w:color w:val="000000"/>
          <w:sz w:val="24"/>
          <w:szCs w:val="24"/>
          <w:highlight w:val="white"/>
        </w:rPr>
        <w:t>Cali.</w:t>
      </w:r>
    </w:p>
    <w:p w14:paraId="0AAA2007" w14:textId="08DCC99A"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B9B6F4F" w14:textId="6403FD41"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$30.324.000 y se ha ejecutado $30.324.000 con un avance presupuestal del 100% y con avance del proyecto del 5% en donde se avanzó en la construcción del documento de requerimiento de la necesidad del c</w:t>
      </w:r>
      <w:r>
        <w:rPr>
          <w:rFonts w:ascii="Arial" w:eastAsia="Arial" w:hAnsi="Arial" w:cs="Arial"/>
          <w:color w:val="000000"/>
          <w:sz w:val="24"/>
          <w:szCs w:val="24"/>
          <w:highlight w:val="white"/>
        </w:rPr>
        <w:t xml:space="preserve">ontrato de adquisición del "Diseño y desarrollo de un estudio de caracterización de acceso, uso de servicios TI y necesidades de formación TIC de los ciudadanos y el desarrollo de 17 cursos para los grupos de interés en la plataforma virtual del Municipio </w:t>
      </w:r>
      <w:r>
        <w:rPr>
          <w:rFonts w:ascii="Arial" w:eastAsia="Arial" w:hAnsi="Arial" w:cs="Arial"/>
          <w:color w:val="000000"/>
          <w:sz w:val="24"/>
          <w:szCs w:val="24"/>
          <w:highlight w:val="white"/>
        </w:rPr>
        <w:t>de Santiago de Cali" dentro de la fase de planeación del proyecto.</w:t>
      </w:r>
    </w:p>
    <w:p w14:paraId="5509EE19" w14:textId="568E046C"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16F43B5" w14:textId="5AD450C7" w:rsidR="00087302" w:rsidRDefault="00087302">
      <w:pPr>
        <w:pBdr>
          <w:top w:val="nil"/>
          <w:left w:val="nil"/>
          <w:bottom w:val="nil"/>
          <w:right w:val="nil"/>
          <w:between w:val="nil"/>
        </w:pBdr>
        <w:spacing w:after="0" w:line="240" w:lineRule="auto"/>
        <w:jc w:val="both"/>
        <w:rPr>
          <w:rFonts w:ascii="Arial" w:eastAsia="Arial" w:hAnsi="Arial" w:cs="Arial"/>
          <w:sz w:val="24"/>
          <w:szCs w:val="24"/>
          <w:highlight w:val="white"/>
        </w:rPr>
      </w:pPr>
    </w:p>
    <w:p w14:paraId="24852549" w14:textId="6D4874DA" w:rsidR="00087302" w:rsidRDefault="00087302">
      <w:pPr>
        <w:pBdr>
          <w:top w:val="nil"/>
          <w:left w:val="nil"/>
          <w:bottom w:val="nil"/>
          <w:right w:val="nil"/>
          <w:between w:val="nil"/>
        </w:pBdr>
        <w:spacing w:after="0" w:line="240" w:lineRule="auto"/>
        <w:jc w:val="both"/>
        <w:rPr>
          <w:rFonts w:ascii="Arial" w:eastAsia="Arial" w:hAnsi="Arial" w:cs="Arial"/>
          <w:sz w:val="24"/>
          <w:szCs w:val="24"/>
          <w:highlight w:val="white"/>
        </w:rPr>
      </w:pPr>
    </w:p>
    <w:p w14:paraId="22F433A5" w14:textId="19D19A40"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78720" behindDoc="0" locked="0" layoutInCell="1" allowOverlap="1" wp14:anchorId="79DBD519" wp14:editId="29F3C25F">
            <wp:simplePos x="0" y="0"/>
            <wp:positionH relativeFrom="column">
              <wp:posOffset>15576</wp:posOffset>
            </wp:positionH>
            <wp:positionV relativeFrom="paragraph">
              <wp:posOffset>79525</wp:posOffset>
            </wp:positionV>
            <wp:extent cx="1313815" cy="109728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815" cy="109728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Implementación de estrategias de Uso y Apropiación TIC para la Alcaldía de Santiago de Cali</w:t>
      </w:r>
    </w:p>
    <w:p w14:paraId="0D6E02EB" w14:textId="2F475E09"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072B585"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$152.908.752 y se ha ejecutado $95.</w:t>
      </w:r>
      <w:r>
        <w:rPr>
          <w:rFonts w:ascii="Arial" w:eastAsia="Arial" w:hAnsi="Arial" w:cs="Arial"/>
          <w:color w:val="000000"/>
          <w:sz w:val="24"/>
          <w:szCs w:val="24"/>
          <w:highlight w:val="white"/>
        </w:rPr>
        <w:t xml:space="preserve">562.000 con un avance presupuestal del 62.5% y con avance del proyecto del 10% en donde se realizó plan de trabajo para iniciar con estratega de uso y apropiación de </w:t>
      </w:r>
      <w:proofErr w:type="spellStart"/>
      <w:r>
        <w:rPr>
          <w:rFonts w:ascii="Arial" w:eastAsia="Arial" w:hAnsi="Arial" w:cs="Arial"/>
          <w:color w:val="000000"/>
          <w:sz w:val="24"/>
          <w:szCs w:val="24"/>
          <w:highlight w:val="white"/>
        </w:rPr>
        <w:t>de</w:t>
      </w:r>
      <w:proofErr w:type="spellEnd"/>
      <w:r>
        <w:rPr>
          <w:rFonts w:ascii="Arial" w:eastAsia="Arial" w:hAnsi="Arial" w:cs="Arial"/>
          <w:color w:val="000000"/>
          <w:sz w:val="24"/>
          <w:szCs w:val="24"/>
          <w:highlight w:val="white"/>
        </w:rPr>
        <w:t xml:space="preserve"> la herramienta </w:t>
      </w:r>
      <w:proofErr w:type="spellStart"/>
      <w:r>
        <w:rPr>
          <w:rFonts w:ascii="Arial" w:eastAsia="Arial" w:hAnsi="Arial" w:cs="Arial"/>
          <w:color w:val="000000"/>
          <w:sz w:val="24"/>
          <w:szCs w:val="24"/>
          <w:highlight w:val="white"/>
        </w:rPr>
        <w:t>GSuite</w:t>
      </w:r>
      <w:proofErr w:type="spellEnd"/>
      <w:r>
        <w:rPr>
          <w:rFonts w:ascii="Arial" w:eastAsia="Arial" w:hAnsi="Arial" w:cs="Arial"/>
          <w:color w:val="000000"/>
          <w:sz w:val="24"/>
          <w:szCs w:val="24"/>
          <w:highlight w:val="white"/>
        </w:rPr>
        <w:t>.</w:t>
      </w:r>
    </w:p>
    <w:p w14:paraId="5BAA7DBA"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6A638F7"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 actualizó el plan de trabajo para continuar la ejecución de </w:t>
      </w:r>
      <w:r>
        <w:rPr>
          <w:rFonts w:ascii="Arial" w:eastAsia="Arial" w:hAnsi="Arial" w:cs="Arial"/>
          <w:color w:val="000000"/>
          <w:sz w:val="24"/>
          <w:szCs w:val="24"/>
          <w:highlight w:val="white"/>
        </w:rPr>
        <w:t xml:space="preserve">tareas de la estrategia de Uso y Apropiación del Modelo Gestión de Arquitectura Empresarial en la etapa planeación y </w:t>
      </w:r>
      <w:r>
        <w:rPr>
          <w:rFonts w:ascii="Arial" w:eastAsia="Arial" w:hAnsi="Arial" w:cs="Arial"/>
          <w:sz w:val="24"/>
          <w:szCs w:val="24"/>
          <w:highlight w:val="white"/>
        </w:rPr>
        <w:t>también</w:t>
      </w:r>
      <w:r>
        <w:rPr>
          <w:rFonts w:ascii="Arial" w:eastAsia="Arial" w:hAnsi="Arial" w:cs="Arial"/>
          <w:color w:val="000000"/>
          <w:sz w:val="24"/>
          <w:szCs w:val="24"/>
          <w:highlight w:val="white"/>
        </w:rPr>
        <w:t xml:space="preserve"> se realizó acompañamiento en la ejecución de las estrategias de uso y apropiación de los sistemas DARUMA, SATIC, FOREST - BPMN, </w:t>
      </w:r>
      <w:r>
        <w:rPr>
          <w:rFonts w:ascii="Arial" w:eastAsia="Arial" w:hAnsi="Arial" w:cs="Arial"/>
          <w:sz w:val="24"/>
          <w:szCs w:val="24"/>
          <w:highlight w:val="white"/>
        </w:rPr>
        <w:t>CON</w:t>
      </w:r>
      <w:r>
        <w:rPr>
          <w:rFonts w:ascii="Arial" w:eastAsia="Arial" w:hAnsi="Arial" w:cs="Arial"/>
          <w:sz w:val="24"/>
          <w:szCs w:val="24"/>
          <w:highlight w:val="white"/>
        </w:rPr>
        <w:t>TRATOS PS</w:t>
      </w:r>
    </w:p>
    <w:p w14:paraId="21E420E4" w14:textId="19173CBA"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2B817D3E" w14:textId="1A44A8C9"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7CE9768" w14:textId="570BE3DC"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79744" behindDoc="0" locked="0" layoutInCell="1" allowOverlap="1" wp14:anchorId="45111669" wp14:editId="3C6DFE2F">
            <wp:simplePos x="0" y="0"/>
            <wp:positionH relativeFrom="column">
              <wp:posOffset>73154</wp:posOffset>
            </wp:positionH>
            <wp:positionV relativeFrom="paragraph">
              <wp:posOffset>42433</wp:posOffset>
            </wp:positionV>
            <wp:extent cx="1257943" cy="1039670"/>
            <wp:effectExtent l="0" t="0" r="0" b="190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943" cy="103967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Desarrollo de ferias y eventos de Innovación Digital y TIC para Santiago de Cali</w:t>
      </w:r>
    </w:p>
    <w:p w14:paraId="5B933CAF"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3A8BDF7D"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$150.000.000 y se ha ejecutado $0 con un avance presupuestal del 0% y con avance del proyecto del 0%</w:t>
      </w:r>
    </w:p>
    <w:p w14:paraId="2309970D" w14:textId="7E315BA4"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469591EC" w14:textId="730BE193"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rPr>
      </w:pPr>
    </w:p>
    <w:p w14:paraId="29D9B240" w14:textId="1F97FFD1"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rPr>
      </w:pPr>
    </w:p>
    <w:p w14:paraId="253DC21B" w14:textId="4D4C3CBB"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rPr>
      </w:pPr>
    </w:p>
    <w:p w14:paraId="00C2B13F" w14:textId="77777777"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rPr>
      </w:pPr>
    </w:p>
    <w:p w14:paraId="41F4A2FE" w14:textId="0D4C573A"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lastRenderedPageBreak/>
        <w:drawing>
          <wp:anchor distT="0" distB="0" distL="114300" distR="114300" simplePos="0" relativeHeight="251680768" behindDoc="0" locked="0" layoutInCell="1" allowOverlap="1" wp14:anchorId="1B8CC0C1" wp14:editId="4FFC6F92">
            <wp:simplePos x="0" y="0"/>
            <wp:positionH relativeFrom="column">
              <wp:posOffset>60101</wp:posOffset>
            </wp:positionH>
            <wp:positionV relativeFrom="paragraph">
              <wp:posOffset>66264</wp:posOffset>
            </wp:positionV>
            <wp:extent cx="1463040" cy="5918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3040" cy="59182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 xml:space="preserve">Implementación de la metodología Business </w:t>
      </w:r>
      <w:proofErr w:type="spellStart"/>
      <w:r w:rsidR="007100F6">
        <w:rPr>
          <w:rFonts w:ascii="Arial" w:eastAsia="Arial" w:hAnsi="Arial" w:cs="Arial"/>
          <w:color w:val="000000"/>
          <w:sz w:val="24"/>
          <w:szCs w:val="24"/>
          <w:highlight w:val="white"/>
        </w:rPr>
        <w:t>Process</w:t>
      </w:r>
      <w:proofErr w:type="spellEnd"/>
      <w:r w:rsidR="007100F6">
        <w:rPr>
          <w:rFonts w:ascii="Arial" w:eastAsia="Arial" w:hAnsi="Arial" w:cs="Arial"/>
          <w:color w:val="000000"/>
          <w:sz w:val="24"/>
          <w:szCs w:val="24"/>
          <w:highlight w:val="white"/>
        </w:rPr>
        <w:t xml:space="preserve"> </w:t>
      </w:r>
      <w:proofErr w:type="spellStart"/>
      <w:r w:rsidR="007100F6">
        <w:rPr>
          <w:rFonts w:ascii="Arial" w:eastAsia="Arial" w:hAnsi="Arial" w:cs="Arial"/>
          <w:color w:val="000000"/>
          <w:sz w:val="24"/>
          <w:szCs w:val="24"/>
          <w:highlight w:val="white"/>
        </w:rPr>
        <w:t>Modeling</w:t>
      </w:r>
      <w:proofErr w:type="spellEnd"/>
      <w:r w:rsidR="007100F6">
        <w:rPr>
          <w:rFonts w:ascii="Arial" w:eastAsia="Arial" w:hAnsi="Arial" w:cs="Arial"/>
          <w:color w:val="000000"/>
          <w:sz w:val="24"/>
          <w:szCs w:val="24"/>
          <w:highlight w:val="white"/>
        </w:rPr>
        <w:t xml:space="preserve"> (BPM) para modelar los procesos del DATIC de la alcaldía de Santiago de Cali.</w:t>
      </w:r>
    </w:p>
    <w:p w14:paraId="611DB8DF"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C4A319B" w14:textId="680B6155"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$64.571.428 y se ha ejecutado $49.312.000 con un avance presupu</w:t>
      </w:r>
      <w:r>
        <w:rPr>
          <w:rFonts w:ascii="Arial" w:eastAsia="Arial" w:hAnsi="Arial" w:cs="Arial"/>
          <w:color w:val="000000"/>
          <w:sz w:val="24"/>
          <w:szCs w:val="24"/>
          <w:highlight w:val="white"/>
        </w:rPr>
        <w:t xml:space="preserve">estal del 76.4% y con avance del proyecto del 43% en donde se adelanta el proceso de diagramación de los procedimientos en BPMN del proceso de Gestión de Innovación Digital y </w:t>
      </w:r>
      <w:r>
        <w:rPr>
          <w:rFonts w:ascii="Arial" w:eastAsia="Arial" w:hAnsi="Arial" w:cs="Arial"/>
          <w:sz w:val="24"/>
          <w:szCs w:val="24"/>
          <w:highlight w:val="white"/>
        </w:rPr>
        <w:t>también</w:t>
      </w:r>
      <w:r>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Se determinó el personal de DATIC a ser capacitado en BPMN.</w:t>
      </w:r>
    </w:p>
    <w:p w14:paraId="555DE50B" w14:textId="3AD5F6E1"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D6CF9D8" w14:textId="25369D5F"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E28B9C1" w14:textId="68E016F4"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81792" behindDoc="0" locked="0" layoutInCell="1" allowOverlap="1" wp14:anchorId="298B37C8" wp14:editId="1C4084EE">
            <wp:simplePos x="0" y="0"/>
            <wp:positionH relativeFrom="column">
              <wp:posOffset>113478</wp:posOffset>
            </wp:positionH>
            <wp:positionV relativeFrom="paragraph">
              <wp:posOffset>64770</wp:posOffset>
            </wp:positionV>
            <wp:extent cx="1193800" cy="11938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Implementaci</w:t>
      </w:r>
      <w:r w:rsidR="007100F6">
        <w:rPr>
          <w:rFonts w:ascii="Arial" w:eastAsia="Arial" w:hAnsi="Arial" w:cs="Arial"/>
          <w:color w:val="000000"/>
          <w:sz w:val="24"/>
          <w:szCs w:val="24"/>
          <w:highlight w:val="white"/>
        </w:rPr>
        <w:t>ón del Marco de Capacidades de Arquitectura Empresarial en Tecnologías</w:t>
      </w:r>
      <w:r w:rsidR="007100F6">
        <w:rPr>
          <w:rFonts w:ascii="Arial" w:eastAsia="Arial" w:hAnsi="Arial" w:cs="Arial"/>
          <w:color w:val="000000"/>
          <w:sz w:val="24"/>
          <w:szCs w:val="24"/>
          <w:highlight w:val="white"/>
        </w:rPr>
        <w:t xml:space="preserve"> de la Información (TI) en la Administración Distrital de Santiago de Cali</w:t>
      </w:r>
    </w:p>
    <w:p w14:paraId="4B6AE406"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EBA9BE2"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$153.712.104 y se ha ejecutado $83.564.000 con un avanc</w:t>
      </w:r>
      <w:r>
        <w:rPr>
          <w:rFonts w:ascii="Arial" w:eastAsia="Arial" w:hAnsi="Arial" w:cs="Arial"/>
          <w:color w:val="000000"/>
          <w:sz w:val="24"/>
          <w:szCs w:val="24"/>
          <w:highlight w:val="white"/>
        </w:rPr>
        <w:t>e presupuestal del 54.4% y con avance del proyecto del 48.1% En este período no se realizaron avances por razones contractuales</w:t>
      </w:r>
    </w:p>
    <w:p w14:paraId="37FB27E9" w14:textId="221DE576"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8529756" w14:textId="7AEF4392"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936E452" w14:textId="7E6C0C37"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82816" behindDoc="0" locked="0" layoutInCell="1" allowOverlap="1" wp14:anchorId="6D6C50EE" wp14:editId="0CA3669E">
            <wp:simplePos x="0" y="0"/>
            <wp:positionH relativeFrom="column">
              <wp:posOffset>59690</wp:posOffset>
            </wp:positionH>
            <wp:positionV relativeFrom="paragraph">
              <wp:posOffset>40491</wp:posOffset>
            </wp:positionV>
            <wp:extent cx="1289685" cy="761365"/>
            <wp:effectExtent l="0" t="0" r="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9685" cy="761365"/>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Consolidación del Modelo Integrado de Planeación y Gestión –MIPG- en el Departamento Administrativo de las Tecnologías de la In</w:t>
      </w:r>
      <w:r w:rsidR="007100F6">
        <w:rPr>
          <w:rFonts w:ascii="Arial" w:eastAsia="Arial" w:hAnsi="Arial" w:cs="Arial"/>
          <w:color w:val="000000"/>
          <w:sz w:val="24"/>
          <w:szCs w:val="24"/>
          <w:highlight w:val="white"/>
        </w:rPr>
        <w:t>formación y las Comunicaciones -DATIC - de Santiago de Cali</w:t>
      </w:r>
    </w:p>
    <w:p w14:paraId="09E1ECFE" w14:textId="0B134C8A"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3B4D7F86" w14:textId="73A47F21"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$1.801.542.413 y se ha ejecutado $1.546.347.000 con un avance presupuestal del 85,8% y con avance del proyecto del 58% en donde se están eje</w:t>
      </w:r>
      <w:r>
        <w:rPr>
          <w:rFonts w:ascii="Arial" w:eastAsia="Arial" w:hAnsi="Arial" w:cs="Arial"/>
          <w:color w:val="000000"/>
          <w:sz w:val="24"/>
          <w:szCs w:val="24"/>
          <w:highlight w:val="white"/>
        </w:rPr>
        <w:t xml:space="preserve">cutando los planes de mejoramiento para la Auditoria 54, Seguimiento a la </w:t>
      </w:r>
      <w:r>
        <w:rPr>
          <w:rFonts w:ascii="Arial" w:eastAsia="Arial" w:hAnsi="Arial" w:cs="Arial"/>
          <w:sz w:val="24"/>
          <w:szCs w:val="24"/>
          <w:highlight w:val="white"/>
        </w:rPr>
        <w:t>auditoría</w:t>
      </w:r>
      <w:r>
        <w:rPr>
          <w:rFonts w:ascii="Arial" w:eastAsia="Arial" w:hAnsi="Arial" w:cs="Arial"/>
          <w:color w:val="000000"/>
          <w:sz w:val="24"/>
          <w:szCs w:val="24"/>
          <w:highlight w:val="white"/>
        </w:rPr>
        <w:t xml:space="preserve"> de rendición de cuentas vigencia 2020 y el de la </w:t>
      </w:r>
      <w:r>
        <w:rPr>
          <w:rFonts w:ascii="Arial" w:eastAsia="Arial" w:hAnsi="Arial" w:cs="Arial"/>
          <w:sz w:val="24"/>
          <w:szCs w:val="24"/>
          <w:highlight w:val="white"/>
        </w:rPr>
        <w:t>Auditoría</w:t>
      </w:r>
      <w:r>
        <w:rPr>
          <w:rFonts w:ascii="Arial" w:eastAsia="Arial" w:hAnsi="Arial" w:cs="Arial"/>
          <w:color w:val="000000"/>
          <w:sz w:val="24"/>
          <w:szCs w:val="24"/>
          <w:highlight w:val="white"/>
        </w:rPr>
        <w:t xml:space="preserve"> No. 28 De evaluación de contratos. Se presentó informe de gestión integral del riesgo. Se generó el procedimiento del Catálogo de Servicios el cual se encuentra en revisión. Se reportó para su divulgación la información sobre la oferta de </w:t>
      </w:r>
      <w:r>
        <w:rPr>
          <w:rFonts w:ascii="Arial" w:eastAsia="Arial" w:hAnsi="Arial" w:cs="Arial"/>
          <w:sz w:val="24"/>
          <w:szCs w:val="24"/>
          <w:highlight w:val="white"/>
        </w:rPr>
        <w:t>los</w:t>
      </w:r>
      <w:r>
        <w:rPr>
          <w:rFonts w:ascii="Arial" w:eastAsia="Arial" w:hAnsi="Arial" w:cs="Arial"/>
          <w:color w:val="000000"/>
          <w:sz w:val="24"/>
          <w:szCs w:val="24"/>
          <w:highlight w:val="white"/>
        </w:rPr>
        <w:t xml:space="preserve"> cursos gratu</w:t>
      </w:r>
      <w:r>
        <w:rPr>
          <w:rFonts w:ascii="Arial" w:eastAsia="Arial" w:hAnsi="Arial" w:cs="Arial"/>
          <w:color w:val="000000"/>
          <w:sz w:val="24"/>
          <w:szCs w:val="24"/>
          <w:highlight w:val="white"/>
        </w:rPr>
        <w:t xml:space="preserve">itos de TIC. Se realizó seguimiento a las PQRSD pendientes por atender. Se realizaron los informes de </w:t>
      </w:r>
      <w:r>
        <w:rPr>
          <w:rFonts w:ascii="Arial" w:eastAsia="Arial" w:hAnsi="Arial" w:cs="Arial"/>
          <w:sz w:val="24"/>
          <w:szCs w:val="24"/>
          <w:highlight w:val="white"/>
        </w:rPr>
        <w:t>ejecución</w:t>
      </w:r>
      <w:r>
        <w:rPr>
          <w:rFonts w:ascii="Arial" w:eastAsia="Arial" w:hAnsi="Arial" w:cs="Arial"/>
          <w:color w:val="000000"/>
          <w:sz w:val="24"/>
          <w:szCs w:val="24"/>
          <w:highlight w:val="white"/>
        </w:rPr>
        <w:t xml:space="preserve"> y </w:t>
      </w:r>
      <w:r>
        <w:rPr>
          <w:rFonts w:ascii="Arial" w:eastAsia="Arial" w:hAnsi="Arial" w:cs="Arial"/>
          <w:sz w:val="24"/>
          <w:szCs w:val="24"/>
          <w:highlight w:val="white"/>
        </w:rPr>
        <w:t>proyección</w:t>
      </w:r>
      <w:r>
        <w:rPr>
          <w:rFonts w:ascii="Arial" w:eastAsia="Arial" w:hAnsi="Arial" w:cs="Arial"/>
          <w:color w:val="000000"/>
          <w:sz w:val="24"/>
          <w:szCs w:val="24"/>
          <w:highlight w:val="white"/>
        </w:rPr>
        <w:t xml:space="preserve"> presupuestal y el cuadro de </w:t>
      </w:r>
      <w:r>
        <w:rPr>
          <w:rFonts w:ascii="Arial" w:eastAsia="Arial" w:hAnsi="Arial" w:cs="Arial"/>
          <w:sz w:val="24"/>
          <w:szCs w:val="24"/>
          <w:highlight w:val="white"/>
        </w:rPr>
        <w:t>asignación</w:t>
      </w:r>
      <w:r>
        <w:rPr>
          <w:rFonts w:ascii="Arial" w:eastAsia="Arial" w:hAnsi="Arial" w:cs="Arial"/>
          <w:color w:val="000000"/>
          <w:sz w:val="24"/>
          <w:szCs w:val="24"/>
          <w:highlight w:val="white"/>
        </w:rPr>
        <w:t xml:space="preserve"> de </w:t>
      </w:r>
      <w:r>
        <w:rPr>
          <w:rFonts w:ascii="Arial" w:eastAsia="Arial" w:hAnsi="Arial" w:cs="Arial"/>
          <w:sz w:val="24"/>
          <w:szCs w:val="24"/>
          <w:highlight w:val="white"/>
        </w:rPr>
        <w:t>información</w:t>
      </w:r>
      <w:r>
        <w:rPr>
          <w:rFonts w:ascii="Arial" w:eastAsia="Arial" w:hAnsi="Arial" w:cs="Arial"/>
          <w:color w:val="000000"/>
          <w:sz w:val="24"/>
          <w:szCs w:val="24"/>
          <w:highlight w:val="white"/>
        </w:rPr>
        <w:t xml:space="preserve"> presupuestal para las contrataciones del periodo y del segundo semestre. Se r</w:t>
      </w:r>
      <w:r>
        <w:rPr>
          <w:rFonts w:ascii="Arial" w:eastAsia="Arial" w:hAnsi="Arial" w:cs="Arial"/>
          <w:color w:val="000000"/>
          <w:sz w:val="24"/>
          <w:szCs w:val="24"/>
          <w:highlight w:val="white"/>
        </w:rPr>
        <w:t>ealizaron los CDP, SOLPED, PEDIDOS y RPC necesarios para las contrataciones del periodo. Se brindó capacitación al  personal nuevo  vinculado al organismo para el segundo semestre de 2021.</w:t>
      </w:r>
    </w:p>
    <w:p w14:paraId="08AE1CFD" w14:textId="4C3E2148"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68F9503" w14:textId="4D543D00"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3B50995" w14:textId="77777777"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27221AD0" w14:textId="34F0DC52"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rPr>
      </w:pPr>
    </w:p>
    <w:p w14:paraId="626B5CF3" w14:textId="17411819" w:rsidR="00087302" w:rsidRDefault="0078784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lastRenderedPageBreak/>
        <w:drawing>
          <wp:anchor distT="0" distB="0" distL="114300" distR="114300" simplePos="0" relativeHeight="251683840" behindDoc="0" locked="0" layoutInCell="1" allowOverlap="1" wp14:anchorId="231AFFA1" wp14:editId="34A6BF89">
            <wp:simplePos x="0" y="0"/>
            <wp:positionH relativeFrom="column">
              <wp:posOffset>-4445</wp:posOffset>
            </wp:positionH>
            <wp:positionV relativeFrom="paragraph">
              <wp:posOffset>52556</wp:posOffset>
            </wp:positionV>
            <wp:extent cx="1184536" cy="1184536"/>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4536" cy="1184536"/>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Consolidación del centro de datos de la Alcaldía de Santiago de Ca</w:t>
      </w:r>
      <w:r w:rsidR="007100F6">
        <w:rPr>
          <w:rFonts w:ascii="Arial" w:eastAsia="Arial" w:hAnsi="Arial" w:cs="Arial"/>
          <w:color w:val="000000"/>
          <w:sz w:val="24"/>
          <w:szCs w:val="24"/>
          <w:highlight w:val="white"/>
        </w:rPr>
        <w:t>li</w:t>
      </w:r>
    </w:p>
    <w:p w14:paraId="4BD9C9BE"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7D1D5456" w14:textId="3AAAB992"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$3.862.402.000 y se ha ejecutado $3.848.111.899 con un avance presupuestal del 99,6% y con un </w:t>
      </w:r>
      <w:r>
        <w:rPr>
          <w:rFonts w:ascii="Arial" w:eastAsia="Arial" w:hAnsi="Arial" w:cs="Arial"/>
          <w:sz w:val="24"/>
          <w:szCs w:val="24"/>
          <w:highlight w:val="white"/>
        </w:rPr>
        <w:t>avance del</w:t>
      </w:r>
      <w:r>
        <w:rPr>
          <w:rFonts w:ascii="Arial" w:eastAsia="Arial" w:hAnsi="Arial" w:cs="Arial"/>
          <w:color w:val="000000"/>
          <w:sz w:val="24"/>
          <w:szCs w:val="24"/>
          <w:highlight w:val="white"/>
        </w:rPr>
        <w:t xml:space="preserve"> 22,5% que corresponde a la fase de migración de datos e infraestructura. El proceso de migra</w:t>
      </w:r>
      <w:r>
        <w:rPr>
          <w:rFonts w:ascii="Arial" w:eastAsia="Arial" w:hAnsi="Arial" w:cs="Arial"/>
          <w:color w:val="000000"/>
          <w:sz w:val="24"/>
          <w:szCs w:val="24"/>
          <w:highlight w:val="white"/>
        </w:rPr>
        <w:t xml:space="preserve">ción continúa desarrollándose. Para este </w:t>
      </w:r>
      <w:r>
        <w:rPr>
          <w:rFonts w:ascii="Arial" w:eastAsia="Arial" w:hAnsi="Arial" w:cs="Arial"/>
          <w:color w:val="000000"/>
          <w:sz w:val="24"/>
          <w:szCs w:val="24"/>
          <w:highlight w:val="white"/>
        </w:rPr>
        <w:t>periodo se migraron 5 servidores con todas sus capacidades: MAGNO-POC-BD, MERCURIO-WSDES, MINOTAURO-POP-BD, MONITOR - TI 2 y MOODLE-APP-ALERE</w:t>
      </w:r>
    </w:p>
    <w:p w14:paraId="69397108" w14:textId="0B052A1C"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BA76CEE" w14:textId="5AE1D179" w:rsidR="00787843" w:rsidRDefault="0078784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BB2419B" w14:textId="429DE4B7" w:rsidR="00087302" w:rsidRDefault="007E6D5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84864" behindDoc="0" locked="0" layoutInCell="1" allowOverlap="1" wp14:anchorId="03C9C24E" wp14:editId="75F76C46">
            <wp:simplePos x="0" y="0"/>
            <wp:positionH relativeFrom="column">
              <wp:posOffset>49418</wp:posOffset>
            </wp:positionH>
            <wp:positionV relativeFrom="paragraph">
              <wp:posOffset>36830</wp:posOffset>
            </wp:positionV>
            <wp:extent cx="1068070" cy="81343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8070" cy="813435"/>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Consolidación de un sistema de seguridad informática en la Administració</w:t>
      </w:r>
      <w:r w:rsidR="007100F6">
        <w:rPr>
          <w:rFonts w:ascii="Arial" w:eastAsia="Arial" w:hAnsi="Arial" w:cs="Arial"/>
          <w:color w:val="000000"/>
          <w:sz w:val="24"/>
          <w:szCs w:val="24"/>
          <w:highlight w:val="white"/>
        </w:rPr>
        <w:t>n Central de Cali</w:t>
      </w:r>
    </w:p>
    <w:p w14:paraId="608BC141"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6C81D4AB"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$30.324.000 y se ha ejecutado $0 con un avance presupuestal del 0% y con avance del proyecto del 0%</w:t>
      </w:r>
    </w:p>
    <w:p w14:paraId="4BC8A034" w14:textId="3E5C0FAE"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6CD25FD3" w14:textId="7B80003B" w:rsidR="007E6D52" w:rsidRDefault="007E6D5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6AB6BCEF" w14:textId="7895E02D" w:rsidR="00087302" w:rsidRDefault="007E6D5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85888" behindDoc="0" locked="0" layoutInCell="1" allowOverlap="1" wp14:anchorId="5A97F486" wp14:editId="31FBDFA7">
            <wp:simplePos x="0" y="0"/>
            <wp:positionH relativeFrom="column">
              <wp:posOffset>-4445</wp:posOffset>
            </wp:positionH>
            <wp:positionV relativeFrom="paragraph">
              <wp:posOffset>53116</wp:posOffset>
            </wp:positionV>
            <wp:extent cx="1121410" cy="1097915"/>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121410" cy="1097915"/>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Mejoramiento del intercambio de datos entre los Sistemas de información de la Alcaldía de Santiago d</w:t>
      </w:r>
      <w:r w:rsidR="007100F6">
        <w:rPr>
          <w:rFonts w:ascii="Arial" w:eastAsia="Arial" w:hAnsi="Arial" w:cs="Arial"/>
          <w:color w:val="000000"/>
          <w:sz w:val="24"/>
          <w:szCs w:val="24"/>
          <w:highlight w:val="white"/>
        </w:rPr>
        <w:t>e Cali.</w:t>
      </w:r>
    </w:p>
    <w:p w14:paraId="7F7B190D" w14:textId="17D0C180"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307D0E12" w14:textId="1696BC40"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cuenta actualmente con un presupuesto de $2.001.987.663 y se ha ejecutado $1.892.382.000 con un avance presupuestal del 94,5% y con avance del proyecto del 65% en donde en este período no se presentan avances en el proyecto dado que </w:t>
      </w:r>
      <w:r>
        <w:rPr>
          <w:rFonts w:ascii="Arial" w:eastAsia="Arial" w:hAnsi="Arial" w:cs="Arial"/>
          <w:color w:val="000000"/>
          <w:sz w:val="24"/>
          <w:szCs w:val="24"/>
          <w:highlight w:val="white"/>
        </w:rPr>
        <w:t xml:space="preserve">se encontró problemas de </w:t>
      </w:r>
      <w:r>
        <w:rPr>
          <w:rFonts w:ascii="Arial" w:eastAsia="Arial" w:hAnsi="Arial" w:cs="Arial"/>
          <w:sz w:val="24"/>
          <w:szCs w:val="24"/>
          <w:highlight w:val="white"/>
        </w:rPr>
        <w:t>conectividad</w:t>
      </w:r>
      <w:r>
        <w:rPr>
          <w:rFonts w:ascii="Arial" w:eastAsia="Arial" w:hAnsi="Arial" w:cs="Arial"/>
          <w:color w:val="000000"/>
          <w:sz w:val="24"/>
          <w:szCs w:val="24"/>
          <w:highlight w:val="white"/>
        </w:rPr>
        <w:t xml:space="preserve"> por solapamientos de segmentos de red  de </w:t>
      </w:r>
      <w:r>
        <w:rPr>
          <w:rFonts w:ascii="Arial" w:eastAsia="Arial" w:hAnsi="Arial" w:cs="Arial"/>
          <w:sz w:val="24"/>
          <w:szCs w:val="24"/>
          <w:highlight w:val="white"/>
        </w:rPr>
        <w:t>alcaldía</w:t>
      </w:r>
      <w:r>
        <w:rPr>
          <w:rFonts w:ascii="Arial" w:eastAsia="Arial" w:hAnsi="Arial" w:cs="Arial"/>
          <w:color w:val="000000"/>
          <w:sz w:val="24"/>
          <w:szCs w:val="24"/>
          <w:highlight w:val="white"/>
        </w:rPr>
        <w:t xml:space="preserve"> y </w:t>
      </w:r>
      <w:proofErr w:type="spellStart"/>
      <w:r>
        <w:rPr>
          <w:rFonts w:ascii="Arial" w:eastAsia="Arial" w:hAnsi="Arial" w:cs="Arial"/>
          <w:sz w:val="24"/>
          <w:szCs w:val="24"/>
          <w:highlight w:val="white"/>
        </w:rPr>
        <w:t>registraduría</w:t>
      </w:r>
      <w:proofErr w:type="spellEnd"/>
      <w:r>
        <w:rPr>
          <w:rFonts w:ascii="Arial" w:eastAsia="Arial" w:hAnsi="Arial" w:cs="Arial"/>
          <w:color w:val="000000"/>
          <w:sz w:val="24"/>
          <w:szCs w:val="24"/>
          <w:highlight w:val="white"/>
        </w:rPr>
        <w:t>.  se realizarán mesas de trabajo para determinar solución en conjunto y lograr la conectividad y avanzar en el proyecto</w:t>
      </w:r>
    </w:p>
    <w:p w14:paraId="4891963D" w14:textId="28C60B38"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0A93A56" w14:textId="77777777" w:rsidR="007E6D52" w:rsidRDefault="007E6D5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143D89DD" w14:textId="24C223AE" w:rsidR="00087302" w:rsidRDefault="007E6D5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86912" behindDoc="0" locked="0" layoutInCell="1" allowOverlap="1" wp14:anchorId="77CF077E" wp14:editId="63E86234">
            <wp:simplePos x="0" y="0"/>
            <wp:positionH relativeFrom="column">
              <wp:posOffset>7658</wp:posOffset>
            </wp:positionH>
            <wp:positionV relativeFrom="paragraph">
              <wp:posOffset>38586</wp:posOffset>
            </wp:positionV>
            <wp:extent cx="1172210" cy="1167130"/>
            <wp:effectExtent l="0" t="0" r="0" b="127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172210" cy="1167130"/>
                    </a:xfrm>
                    <a:prstGeom prst="rect">
                      <a:avLst/>
                    </a:prstGeom>
                  </pic:spPr>
                </pic:pic>
              </a:graphicData>
            </a:graphic>
            <wp14:sizeRelH relativeFrom="page">
              <wp14:pctWidth>0</wp14:pctWidth>
            </wp14:sizeRelH>
            <wp14:sizeRelV relativeFrom="page">
              <wp14:pctHeight>0</wp14:pctHeight>
            </wp14:sizeRelV>
          </wp:anchor>
        </w:drawing>
      </w:r>
      <w:r w:rsidR="007100F6">
        <w:rPr>
          <w:rFonts w:ascii="Arial" w:eastAsia="Arial" w:hAnsi="Arial" w:cs="Arial"/>
          <w:color w:val="000000"/>
          <w:sz w:val="24"/>
          <w:szCs w:val="24"/>
          <w:highlight w:val="white"/>
        </w:rPr>
        <w:t xml:space="preserve">Actualización de los Sistemas </w:t>
      </w:r>
      <w:r w:rsidR="007100F6">
        <w:rPr>
          <w:rFonts w:ascii="Arial" w:eastAsia="Arial" w:hAnsi="Arial" w:cs="Arial"/>
          <w:color w:val="000000"/>
          <w:sz w:val="24"/>
          <w:szCs w:val="24"/>
          <w:highlight w:val="white"/>
        </w:rPr>
        <w:t>de Información de la Administración Central del M</w:t>
      </w:r>
      <w:r w:rsidR="007100F6">
        <w:rPr>
          <w:rFonts w:ascii="Arial" w:eastAsia="Arial" w:hAnsi="Arial" w:cs="Arial"/>
          <w:color w:val="000000"/>
          <w:sz w:val="24"/>
          <w:szCs w:val="24"/>
          <w:highlight w:val="white"/>
        </w:rPr>
        <w:t>unicipio de Cali</w:t>
      </w:r>
    </w:p>
    <w:p w14:paraId="17DEA5C0"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3896EA5" w14:textId="4D0D2CD9"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cuenta actualmente con un presupuesto de $4.569.208.000 y se ha ejecutado $1.176.020.000 con un avance presupuestal del 25,7% y con avance del proyecto del 46% en donde inicia</w:t>
      </w:r>
      <w:r>
        <w:rPr>
          <w:rFonts w:ascii="Arial" w:eastAsia="Arial" w:hAnsi="Arial" w:cs="Arial"/>
          <w:color w:val="000000"/>
          <w:sz w:val="24"/>
          <w:szCs w:val="24"/>
          <w:highlight w:val="white"/>
        </w:rPr>
        <w:t xml:space="preserve">ron las siguientes actividades para los sistemas de información dispuestos en la Administración Central a través de las plataformas tecnológicas del SGAFT, Google </w:t>
      </w:r>
      <w:proofErr w:type="spellStart"/>
      <w:r>
        <w:rPr>
          <w:rFonts w:ascii="Arial" w:eastAsia="Arial" w:hAnsi="Arial" w:cs="Arial"/>
          <w:color w:val="000000"/>
          <w:sz w:val="24"/>
          <w:szCs w:val="24"/>
          <w:highlight w:val="white"/>
        </w:rPr>
        <w:t>Workspace</w:t>
      </w:r>
      <w:proofErr w:type="spellEnd"/>
      <w:r>
        <w:rPr>
          <w:rFonts w:ascii="Arial" w:eastAsia="Arial" w:hAnsi="Arial" w:cs="Arial"/>
          <w:color w:val="000000"/>
          <w:sz w:val="24"/>
          <w:szCs w:val="24"/>
          <w:highlight w:val="white"/>
        </w:rPr>
        <w:t xml:space="preserve">, La mesa de Ayuda MARI y El sistema </w:t>
      </w:r>
      <w:r>
        <w:rPr>
          <w:rFonts w:ascii="Arial" w:eastAsia="Arial" w:hAnsi="Arial" w:cs="Arial"/>
          <w:color w:val="000000"/>
          <w:sz w:val="24"/>
          <w:szCs w:val="24"/>
          <w:highlight w:val="white"/>
        </w:rPr>
        <w:t>de Gestión Documental MIRAVE/ORFEO, : Caracteri</w:t>
      </w:r>
      <w:r>
        <w:rPr>
          <w:rFonts w:ascii="Arial" w:eastAsia="Arial" w:hAnsi="Arial" w:cs="Arial"/>
          <w:color w:val="000000"/>
          <w:sz w:val="24"/>
          <w:szCs w:val="24"/>
          <w:highlight w:val="white"/>
        </w:rPr>
        <w:t xml:space="preserve">zación de la información, Cambios funcionales por requerimientos de ley o requerimientos de </w:t>
      </w:r>
      <w:r>
        <w:rPr>
          <w:rFonts w:ascii="Arial" w:eastAsia="Arial" w:hAnsi="Arial" w:cs="Arial"/>
          <w:color w:val="000000"/>
          <w:sz w:val="24"/>
          <w:szCs w:val="24"/>
          <w:highlight w:val="white"/>
        </w:rPr>
        <w:lastRenderedPageBreak/>
        <w:t>usuario, Actualización de motores de bases de datos, Generación (ò instalación) de nuevas versiones, Validaciones y mejoras de eficiencia, Correcciones de reportes,</w:t>
      </w:r>
      <w:r>
        <w:rPr>
          <w:rFonts w:ascii="Arial" w:eastAsia="Arial" w:hAnsi="Arial" w:cs="Arial"/>
          <w:color w:val="000000"/>
          <w:sz w:val="24"/>
          <w:szCs w:val="24"/>
          <w:highlight w:val="white"/>
        </w:rPr>
        <w:t xml:space="preserve"> Mejoramiento en consistencia de datos, entre otros$.</w:t>
      </w:r>
    </w:p>
    <w:p w14:paraId="5A669D1C" w14:textId="650C4638"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22EED0AD" w14:textId="5CB4F38C" w:rsidR="007E6D52" w:rsidRDefault="007E6D5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noProof/>
          <w:color w:val="000000"/>
          <w:sz w:val="24"/>
          <w:szCs w:val="24"/>
        </w:rPr>
        <w:drawing>
          <wp:anchor distT="0" distB="0" distL="114300" distR="114300" simplePos="0" relativeHeight="251687936" behindDoc="0" locked="0" layoutInCell="1" allowOverlap="1" wp14:anchorId="2D7CDD87" wp14:editId="60D1E4CE">
            <wp:simplePos x="0" y="0"/>
            <wp:positionH relativeFrom="column">
              <wp:posOffset>-4445</wp:posOffset>
            </wp:positionH>
            <wp:positionV relativeFrom="paragraph">
              <wp:posOffset>183515</wp:posOffset>
            </wp:positionV>
            <wp:extent cx="1160780" cy="1139825"/>
            <wp:effectExtent l="0" t="0" r="0" b="317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0780" cy="1139825"/>
                    </a:xfrm>
                    <a:prstGeom prst="rect">
                      <a:avLst/>
                    </a:prstGeom>
                  </pic:spPr>
                </pic:pic>
              </a:graphicData>
            </a:graphic>
            <wp14:sizeRelH relativeFrom="page">
              <wp14:pctWidth>0</wp14:pctWidth>
            </wp14:sizeRelH>
            <wp14:sizeRelV relativeFrom="page">
              <wp14:pctHeight>0</wp14:pctHeight>
            </wp14:sizeRelV>
          </wp:anchor>
        </w:drawing>
      </w:r>
    </w:p>
    <w:p w14:paraId="2DA62DF7" w14:textId="5B0EAAA2" w:rsidR="00087302" w:rsidRDefault="007100F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Mejoramiento de la oferta de trámites y servicios en línea a los ciudadanos de Santiago de Cali</w:t>
      </w:r>
    </w:p>
    <w:p w14:paraId="5B3E1AB2" w14:textId="54C58D63" w:rsidR="00087302" w:rsidRDefault="00087302">
      <w:pPr>
        <w:pBdr>
          <w:top w:val="nil"/>
          <w:left w:val="nil"/>
          <w:bottom w:val="nil"/>
          <w:right w:val="nil"/>
          <w:between w:val="nil"/>
        </w:pBdr>
        <w:spacing w:after="0" w:line="240" w:lineRule="auto"/>
        <w:jc w:val="both"/>
        <w:rPr>
          <w:rFonts w:ascii="Arial" w:eastAsia="Arial" w:hAnsi="Arial" w:cs="Arial"/>
          <w:b/>
          <w:color w:val="000000"/>
          <w:sz w:val="30"/>
          <w:szCs w:val="30"/>
        </w:rPr>
      </w:pPr>
    </w:p>
    <w:p w14:paraId="789300D1" w14:textId="0F407943"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bookmarkStart w:id="0" w:name="_heading=h.gjdgxs" w:colFirst="0" w:colLast="0"/>
      <w:bookmarkEnd w:id="0"/>
      <w:r>
        <w:rPr>
          <w:rFonts w:ascii="Arial" w:eastAsia="Arial" w:hAnsi="Arial" w:cs="Arial"/>
          <w:color w:val="000000"/>
          <w:sz w:val="24"/>
          <w:szCs w:val="24"/>
          <w:highlight w:val="white"/>
        </w:rPr>
        <w:t>Este proyecto cuenta actualmente con un presupuesto de $235.104.732 y se ha ejecutado $217.104.732 con u</w:t>
      </w:r>
      <w:r>
        <w:rPr>
          <w:rFonts w:ascii="Arial" w:eastAsia="Arial" w:hAnsi="Arial" w:cs="Arial"/>
          <w:color w:val="000000"/>
          <w:sz w:val="24"/>
          <w:szCs w:val="24"/>
          <w:highlight w:val="white"/>
        </w:rPr>
        <w:t>n avance presupuestal del 92,6% y con avance del proyecto del 28,5% en donde se finalizó la etapa de diseño, como resultado queda el Diseño de la arquitectura de Software elaborado, se avanzó en la definición del prototipo (en fase inicial). De este period</w:t>
      </w:r>
      <w:r>
        <w:rPr>
          <w:rFonts w:ascii="Arial" w:eastAsia="Arial" w:hAnsi="Arial" w:cs="Arial"/>
          <w:color w:val="000000"/>
          <w:sz w:val="24"/>
          <w:szCs w:val="24"/>
          <w:highlight w:val="white"/>
        </w:rPr>
        <w:t>o quedan como productos, para uso del equipo de trabajo, 4 repositorios implementados, donde se refleja la creación de 3 módulos funcionales, y se inicia la creación del 4 módulo que corresponde a la solicitud.</w:t>
      </w:r>
    </w:p>
    <w:p w14:paraId="3A93502E" w14:textId="77777777" w:rsidR="00087302" w:rsidRDefault="0008730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077D119" w14:textId="77777777" w:rsidR="00087302" w:rsidRDefault="007100F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 avanzó en la definición del prototipo (en</w:t>
      </w:r>
      <w:r>
        <w:rPr>
          <w:rFonts w:ascii="Arial" w:eastAsia="Arial" w:hAnsi="Arial" w:cs="Arial"/>
          <w:color w:val="000000"/>
          <w:sz w:val="24"/>
          <w:szCs w:val="24"/>
          <w:highlight w:val="white"/>
        </w:rPr>
        <w:t xml:space="preserve"> fase inicial), esto nos permite probar y hacer un piloto en producción para determinar los posibles cambios o mejoras que se deben realizar al diseño inicial para lo cual se trabaja en las pruebas funcionales, el caso en que se trabaja es un proceso de va</w:t>
      </w:r>
      <w:r>
        <w:rPr>
          <w:rFonts w:ascii="Arial" w:eastAsia="Arial" w:hAnsi="Arial" w:cs="Arial"/>
          <w:color w:val="000000"/>
          <w:sz w:val="24"/>
          <w:szCs w:val="24"/>
          <w:highlight w:val="white"/>
        </w:rPr>
        <w:t>cunación de la Secretaría de Salud</w:t>
      </w:r>
    </w:p>
    <w:sectPr w:rsidR="00087302">
      <w:headerReference w:type="default" r:id="rId26"/>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D92E" w14:textId="77777777" w:rsidR="007100F6" w:rsidRDefault="007100F6">
      <w:pPr>
        <w:spacing w:after="0" w:line="240" w:lineRule="auto"/>
      </w:pPr>
      <w:r>
        <w:separator/>
      </w:r>
    </w:p>
  </w:endnote>
  <w:endnote w:type="continuationSeparator" w:id="0">
    <w:p w14:paraId="5AD1F667" w14:textId="77777777" w:rsidR="007100F6" w:rsidRDefault="0071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0E24" w14:textId="77777777" w:rsidR="007100F6" w:rsidRDefault="007100F6">
      <w:pPr>
        <w:spacing w:after="0" w:line="240" w:lineRule="auto"/>
      </w:pPr>
      <w:r>
        <w:separator/>
      </w:r>
    </w:p>
  </w:footnote>
  <w:footnote w:type="continuationSeparator" w:id="0">
    <w:p w14:paraId="1AAD8AED" w14:textId="77777777" w:rsidR="007100F6" w:rsidRDefault="0071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70E" w14:textId="4A500C02" w:rsidR="00087302" w:rsidRDefault="00931ECE">
    <w:pPr>
      <w:pBdr>
        <w:top w:val="nil"/>
        <w:left w:val="nil"/>
        <w:bottom w:val="nil"/>
        <w:right w:val="nil"/>
        <w:between w:val="nil"/>
      </w:pBdr>
      <w:tabs>
        <w:tab w:val="center" w:pos="4419"/>
        <w:tab w:val="right" w:pos="8838"/>
      </w:tabs>
      <w:spacing w:after="0" w:line="240" w:lineRule="auto"/>
      <w:rPr>
        <w:rFonts w:cs="Calibri"/>
        <w:color w:val="000000"/>
      </w:rPr>
    </w:pPr>
    <w:r>
      <w:rPr>
        <w:noProof/>
      </w:rPr>
      <w:drawing>
        <wp:anchor distT="19050" distB="19050" distL="19050" distR="19050" simplePos="0" relativeHeight="251659264" behindDoc="0" locked="0" layoutInCell="1" hidden="0" allowOverlap="1" wp14:anchorId="7BE98DF4" wp14:editId="59D66842">
          <wp:simplePos x="0" y="0"/>
          <wp:positionH relativeFrom="column">
            <wp:posOffset>3377901</wp:posOffset>
          </wp:positionH>
          <wp:positionV relativeFrom="paragraph">
            <wp:posOffset>-142987</wp:posOffset>
          </wp:positionV>
          <wp:extent cx="2245238" cy="803042"/>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769" t="8150" r="3271" b="12015"/>
                  <a:stretch>
                    <a:fillRect/>
                  </a:stretch>
                </pic:blipFill>
                <pic:spPr>
                  <a:xfrm>
                    <a:off x="0" y="0"/>
                    <a:ext cx="2245238" cy="8030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D3915"/>
    <w:multiLevelType w:val="multilevel"/>
    <w:tmpl w:val="1982165E"/>
    <w:lvl w:ilvl="0">
      <w:start w:val="1"/>
      <w:numFmt w:val="decimal"/>
      <w:lvlText w:val="%1."/>
      <w:lvlJc w:val="left"/>
      <w:pPr>
        <w:ind w:left="0" w:firstLine="0"/>
      </w:pPr>
    </w:lvl>
    <w:lvl w:ilvl="1">
      <w:start w:val="1"/>
      <w:numFmt w:val="decimal"/>
      <w:lvlText w:val="%1.%2."/>
      <w:lvlJc w:val="left"/>
      <w:pPr>
        <w:ind w:left="22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02"/>
    <w:rsid w:val="00087302"/>
    <w:rsid w:val="007100F6"/>
    <w:rsid w:val="00787843"/>
    <w:rsid w:val="007E6D52"/>
    <w:rsid w:val="00931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9391"/>
  <w15:docId w15:val="{21ADA4DE-4A05-7841-91BE-ECC9CE2A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qFormat/>
    <w:rPr>
      <w:color w:val="0563C1"/>
      <w:u w:val="single"/>
    </w:rPr>
  </w:style>
  <w:style w:type="paragraph" w:styleId="Textodeglobo">
    <w:name w:val="Balloon Text"/>
    <w:basedOn w:val="Normal"/>
    <w:link w:val="TextodegloboCar"/>
    <w:uiPriority w:val="99"/>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es-CO"/>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spacing w:after="0" w:line="240" w:lineRule="auto"/>
      <w:ind w:left="720"/>
      <w:contextualSpacing/>
    </w:pPr>
    <w:rPr>
      <w:lang w:val="es-ES"/>
    </w:rPr>
  </w:style>
  <w:style w:type="paragraph" w:customStyle="1" w:styleId="Standard">
    <w:name w:val="Standard"/>
    <w:qFormat/>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character" w:customStyle="1" w:styleId="Mencinsinresolver1">
    <w:name w:val="Mención sin resolver1"/>
    <w:basedOn w:val="Fuentedeprrafopredeter"/>
    <w:uiPriority w:val="99"/>
    <w:unhideWhenUsed/>
    <w:qFormat/>
    <w:rPr>
      <w:color w:val="605E5C"/>
      <w:shd w:val="clear" w:color="auto" w:fill="E1DFDD"/>
    </w:rPr>
  </w:style>
  <w:style w:type="character" w:customStyle="1" w:styleId="font01">
    <w:name w:val="font01"/>
    <w:qFormat/>
    <w:rPr>
      <w:rFonts w:ascii="Arial" w:hAnsi="Arial" w:cs="Arial" w:hint="default"/>
      <w:color w:val="000000"/>
      <w:u w:val="none"/>
    </w:rPr>
  </w:style>
  <w:style w:type="character" w:customStyle="1" w:styleId="font11">
    <w:name w:val="font11"/>
    <w:qFormat/>
    <w:rPr>
      <w:rFonts w:ascii="Cambria" w:eastAsia="Cambria" w:hAnsi="Cambria" w:cs="Cambria" w:hint="default"/>
      <w:b/>
      <w:bCs/>
      <w:color w:val="000000"/>
      <w:u w:val="none"/>
    </w:rPr>
  </w:style>
  <w:style w:type="character" w:customStyle="1" w:styleId="font41">
    <w:name w:val="font41"/>
    <w:qFormat/>
    <w:rPr>
      <w:rFonts w:ascii="Arial" w:hAnsi="Arial" w:cs="Arial"/>
      <w:b/>
      <w:bCs/>
      <w:color w:val="000000"/>
      <w:u w:val="none"/>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jajL/dtSxdAWlO0z0W1TLxjMA==">AMUW2mWG5m93lz4AclacN2ek7E933pSVbhXlqHlaGXpjxtTmeTaVPR3QwSjv/bKyUlGJ596qcEt+LrRvY6uF/XTi2nncM9oa2oQh3HLqQhUV6q9SCw2gqGVPo9gb61qTLh1EpCU5q9Tq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2165</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Microsoft Office User</cp:lastModifiedBy>
  <cp:revision>2</cp:revision>
  <dcterms:created xsi:type="dcterms:W3CDTF">2020-09-23T14:34:00Z</dcterms:created>
  <dcterms:modified xsi:type="dcterms:W3CDTF">2021-10-12T20:26:00Z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3082-11.2.0.10265</vt:lpwstr>
  </property>
  <property fmtid="{D5CDD505-2E9C-101B-9397-08002B2CF9AE}" pid="3" name="ICV">
    <vt:lpwstr>0576B2495C374ADB984E369505D22FA1</vt:lpwstr>
  </property>
</Properties>
</file>