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AC217" w14:textId="77777777" w:rsidR="007319AA" w:rsidRDefault="007319AA" w:rsidP="007319AA">
      <w:pPr>
        <w:spacing w:after="0"/>
        <w:jc w:val="center"/>
        <w:rPr>
          <w:rFonts w:ascii="Arial" w:hAnsi="Arial" w:cs="Arial"/>
          <w:b/>
          <w:sz w:val="24"/>
          <w:szCs w:val="24"/>
        </w:rPr>
      </w:pPr>
      <w:r w:rsidRPr="0026171A">
        <w:rPr>
          <w:rFonts w:ascii="Arial" w:hAnsi="Arial" w:cs="Arial"/>
          <w:b/>
          <w:sz w:val="24"/>
          <w:szCs w:val="24"/>
        </w:rPr>
        <w:t xml:space="preserve">SECRETARIA DE DESARROLLO TERRITORIAL </w:t>
      </w:r>
    </w:p>
    <w:p w14:paraId="6AD4B2A3" w14:textId="77777777" w:rsidR="007319AA" w:rsidRPr="0026171A" w:rsidRDefault="007319AA" w:rsidP="007319AA">
      <w:pPr>
        <w:spacing w:after="0"/>
        <w:jc w:val="center"/>
        <w:rPr>
          <w:rFonts w:ascii="Arial" w:hAnsi="Arial" w:cs="Arial"/>
          <w:b/>
          <w:sz w:val="24"/>
          <w:szCs w:val="24"/>
        </w:rPr>
      </w:pPr>
      <w:r w:rsidRPr="0026171A">
        <w:rPr>
          <w:rFonts w:ascii="Arial" w:hAnsi="Arial" w:cs="Arial"/>
          <w:b/>
          <w:sz w:val="24"/>
          <w:szCs w:val="24"/>
        </w:rPr>
        <w:t>Y PARTI</w:t>
      </w:r>
      <w:bookmarkStart w:id="0" w:name="_GoBack"/>
      <w:bookmarkEnd w:id="0"/>
      <w:r w:rsidRPr="0026171A">
        <w:rPr>
          <w:rFonts w:ascii="Arial" w:hAnsi="Arial" w:cs="Arial"/>
          <w:b/>
          <w:sz w:val="24"/>
          <w:szCs w:val="24"/>
        </w:rPr>
        <w:t>CIPACION CIUDADANA.</w:t>
      </w:r>
    </w:p>
    <w:p w14:paraId="7CD5FF96" w14:textId="77777777" w:rsidR="007319AA" w:rsidRDefault="007319AA" w:rsidP="007319AA">
      <w:pPr>
        <w:jc w:val="center"/>
        <w:rPr>
          <w:rFonts w:ascii="Arial" w:hAnsi="Arial" w:cs="Arial"/>
          <w:b/>
          <w:sz w:val="24"/>
          <w:szCs w:val="24"/>
        </w:rPr>
      </w:pPr>
    </w:p>
    <w:p w14:paraId="38BB1EBF" w14:textId="77777777" w:rsidR="007319AA" w:rsidRDefault="007319AA" w:rsidP="007319AA">
      <w:pPr>
        <w:jc w:val="center"/>
        <w:rPr>
          <w:rFonts w:ascii="Arial" w:hAnsi="Arial" w:cs="Arial"/>
          <w:b/>
          <w:sz w:val="24"/>
          <w:szCs w:val="24"/>
        </w:rPr>
      </w:pPr>
    </w:p>
    <w:p w14:paraId="7D974599" w14:textId="77777777" w:rsidR="007319AA" w:rsidRDefault="007319AA" w:rsidP="007319AA">
      <w:pPr>
        <w:jc w:val="center"/>
        <w:rPr>
          <w:rFonts w:ascii="Arial" w:hAnsi="Arial" w:cs="Arial"/>
          <w:b/>
          <w:sz w:val="24"/>
          <w:szCs w:val="24"/>
        </w:rPr>
      </w:pPr>
    </w:p>
    <w:p w14:paraId="2F55F1F9" w14:textId="77777777" w:rsidR="007319AA" w:rsidRDefault="007319AA" w:rsidP="007319AA">
      <w:pPr>
        <w:jc w:val="center"/>
        <w:rPr>
          <w:rFonts w:ascii="Arial" w:hAnsi="Arial" w:cs="Arial"/>
          <w:b/>
          <w:sz w:val="24"/>
          <w:szCs w:val="24"/>
        </w:rPr>
      </w:pPr>
    </w:p>
    <w:p w14:paraId="0F30ACCF" w14:textId="575DAB52" w:rsidR="007319AA" w:rsidRDefault="007319AA" w:rsidP="007319AA">
      <w:pPr>
        <w:jc w:val="center"/>
        <w:rPr>
          <w:rFonts w:ascii="Arial" w:hAnsi="Arial" w:cs="Arial"/>
          <w:b/>
          <w:sz w:val="24"/>
          <w:szCs w:val="24"/>
        </w:rPr>
      </w:pPr>
    </w:p>
    <w:p w14:paraId="3F823B96" w14:textId="77777777" w:rsidR="007319AA" w:rsidRDefault="007319AA" w:rsidP="007319AA">
      <w:pPr>
        <w:jc w:val="center"/>
        <w:rPr>
          <w:rFonts w:ascii="Arial" w:hAnsi="Arial" w:cs="Arial"/>
          <w:b/>
          <w:sz w:val="24"/>
          <w:szCs w:val="24"/>
        </w:rPr>
      </w:pPr>
    </w:p>
    <w:p w14:paraId="2999AADB" w14:textId="77777777" w:rsidR="007319AA" w:rsidRDefault="007319AA" w:rsidP="007319AA">
      <w:pPr>
        <w:jc w:val="center"/>
        <w:rPr>
          <w:rFonts w:ascii="Arial" w:hAnsi="Arial" w:cs="Arial"/>
          <w:b/>
          <w:sz w:val="24"/>
          <w:szCs w:val="24"/>
        </w:rPr>
      </w:pPr>
    </w:p>
    <w:p w14:paraId="073C53B3" w14:textId="77777777" w:rsidR="007319AA" w:rsidRDefault="007319AA" w:rsidP="007319AA">
      <w:pPr>
        <w:jc w:val="center"/>
        <w:rPr>
          <w:rFonts w:ascii="Arial" w:hAnsi="Arial" w:cs="Arial"/>
          <w:b/>
          <w:sz w:val="24"/>
          <w:szCs w:val="24"/>
        </w:rPr>
      </w:pPr>
    </w:p>
    <w:p w14:paraId="3063C016" w14:textId="77777777" w:rsidR="007319AA" w:rsidRPr="007319AA" w:rsidRDefault="007319AA" w:rsidP="007319AA">
      <w:pPr>
        <w:jc w:val="center"/>
        <w:rPr>
          <w:rFonts w:ascii="Arial" w:hAnsi="Arial" w:cs="Arial"/>
          <w:b/>
          <w:bCs/>
          <w:sz w:val="24"/>
          <w:szCs w:val="24"/>
        </w:rPr>
      </w:pPr>
    </w:p>
    <w:p w14:paraId="37A5990B" w14:textId="794D8AC0" w:rsidR="007319AA" w:rsidRPr="007319AA" w:rsidRDefault="007319AA" w:rsidP="007319AA">
      <w:pPr>
        <w:jc w:val="center"/>
        <w:rPr>
          <w:rFonts w:ascii="Arial" w:hAnsi="Arial" w:cs="Arial"/>
          <w:b/>
          <w:bCs/>
          <w:sz w:val="24"/>
          <w:szCs w:val="24"/>
        </w:rPr>
      </w:pPr>
      <w:r w:rsidRPr="007319AA">
        <w:rPr>
          <w:rFonts w:ascii="Arial" w:hAnsi="Arial" w:cs="Arial"/>
          <w:b/>
          <w:bCs/>
          <w:sz w:val="24"/>
          <w:szCs w:val="24"/>
          <w:lang w:val="es-MX"/>
        </w:rPr>
        <w:t>EJERCICIO DE CONTROL SOCIAL</w:t>
      </w:r>
    </w:p>
    <w:p w14:paraId="66ED197B" w14:textId="77777777" w:rsidR="007319AA" w:rsidRDefault="007319AA" w:rsidP="007319AA">
      <w:pPr>
        <w:jc w:val="center"/>
        <w:rPr>
          <w:rFonts w:ascii="Arial" w:hAnsi="Arial" w:cs="Arial"/>
          <w:b/>
          <w:sz w:val="24"/>
          <w:szCs w:val="24"/>
        </w:rPr>
      </w:pPr>
    </w:p>
    <w:p w14:paraId="30F75F66" w14:textId="77777777" w:rsidR="007319AA" w:rsidRDefault="007319AA" w:rsidP="007319AA">
      <w:pPr>
        <w:jc w:val="center"/>
        <w:rPr>
          <w:rFonts w:ascii="Arial" w:hAnsi="Arial" w:cs="Arial"/>
          <w:b/>
          <w:sz w:val="24"/>
          <w:szCs w:val="24"/>
        </w:rPr>
      </w:pPr>
      <w:r>
        <w:rPr>
          <w:rFonts w:ascii="Arial" w:hAnsi="Arial" w:cs="Arial"/>
          <w:b/>
          <w:noProof/>
          <w:sz w:val="24"/>
          <w:szCs w:val="24"/>
        </w:rPr>
        <w:drawing>
          <wp:inline distT="0" distB="0" distL="0" distR="0" wp14:anchorId="762786FD" wp14:editId="657289F3">
            <wp:extent cx="1628775" cy="136767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4635" cy="1372594"/>
                    </a:xfrm>
                    <a:prstGeom prst="rect">
                      <a:avLst/>
                    </a:prstGeom>
                    <a:noFill/>
                    <a:ln>
                      <a:noFill/>
                    </a:ln>
                  </pic:spPr>
                </pic:pic>
              </a:graphicData>
            </a:graphic>
          </wp:inline>
        </w:drawing>
      </w:r>
    </w:p>
    <w:p w14:paraId="1D138C1F" w14:textId="77777777" w:rsidR="007319AA" w:rsidRDefault="007319AA" w:rsidP="007319AA">
      <w:pPr>
        <w:jc w:val="center"/>
        <w:rPr>
          <w:rFonts w:ascii="Arial" w:hAnsi="Arial" w:cs="Arial"/>
          <w:b/>
          <w:sz w:val="24"/>
          <w:szCs w:val="24"/>
        </w:rPr>
      </w:pPr>
    </w:p>
    <w:p w14:paraId="11F3405B" w14:textId="0234B852" w:rsidR="007319AA" w:rsidRDefault="007319AA" w:rsidP="007319AA">
      <w:pPr>
        <w:jc w:val="center"/>
        <w:rPr>
          <w:rFonts w:ascii="Arial" w:hAnsi="Arial" w:cs="Arial"/>
          <w:b/>
          <w:sz w:val="24"/>
          <w:szCs w:val="24"/>
        </w:rPr>
      </w:pPr>
    </w:p>
    <w:p w14:paraId="300C7D75" w14:textId="77777777" w:rsidR="007319AA" w:rsidRDefault="007319AA" w:rsidP="007319AA">
      <w:pPr>
        <w:jc w:val="center"/>
        <w:rPr>
          <w:rFonts w:ascii="Arial" w:hAnsi="Arial" w:cs="Arial"/>
          <w:b/>
          <w:sz w:val="24"/>
          <w:szCs w:val="24"/>
        </w:rPr>
      </w:pPr>
    </w:p>
    <w:p w14:paraId="3BF89449" w14:textId="77777777" w:rsidR="007319AA" w:rsidRDefault="007319AA" w:rsidP="007319AA">
      <w:pPr>
        <w:spacing w:line="240" w:lineRule="auto"/>
        <w:rPr>
          <w:rFonts w:ascii="Arial" w:hAnsi="Arial" w:cs="Arial"/>
          <w:b/>
          <w:sz w:val="24"/>
          <w:szCs w:val="24"/>
        </w:rPr>
      </w:pPr>
    </w:p>
    <w:p w14:paraId="4A5D9B52" w14:textId="77777777" w:rsidR="007319AA" w:rsidRDefault="007319AA" w:rsidP="007319AA">
      <w:pPr>
        <w:spacing w:line="240" w:lineRule="auto"/>
        <w:jc w:val="center"/>
        <w:rPr>
          <w:rFonts w:ascii="Arial" w:hAnsi="Arial" w:cs="Arial"/>
          <w:b/>
          <w:sz w:val="24"/>
          <w:szCs w:val="24"/>
        </w:rPr>
      </w:pPr>
    </w:p>
    <w:p w14:paraId="3BC7F70D" w14:textId="015D79C7" w:rsidR="007319AA" w:rsidRDefault="007319AA" w:rsidP="007319AA">
      <w:pPr>
        <w:spacing w:line="240" w:lineRule="auto"/>
        <w:rPr>
          <w:rFonts w:ascii="Arial" w:hAnsi="Arial" w:cs="Arial"/>
          <w:b/>
          <w:sz w:val="24"/>
          <w:szCs w:val="24"/>
        </w:rPr>
      </w:pPr>
    </w:p>
    <w:p w14:paraId="7A1588C7" w14:textId="272D310F" w:rsidR="007319AA" w:rsidRDefault="007319AA" w:rsidP="007319AA">
      <w:pPr>
        <w:spacing w:line="240" w:lineRule="auto"/>
        <w:rPr>
          <w:rFonts w:ascii="Arial" w:hAnsi="Arial" w:cs="Arial"/>
          <w:b/>
          <w:sz w:val="24"/>
          <w:szCs w:val="24"/>
        </w:rPr>
      </w:pPr>
    </w:p>
    <w:p w14:paraId="0BBFC7B9" w14:textId="2ED0E6AE" w:rsidR="007319AA" w:rsidRDefault="007319AA" w:rsidP="007319AA">
      <w:pPr>
        <w:spacing w:line="240" w:lineRule="auto"/>
        <w:rPr>
          <w:rFonts w:ascii="Arial" w:hAnsi="Arial" w:cs="Arial"/>
          <w:b/>
          <w:sz w:val="24"/>
          <w:szCs w:val="24"/>
        </w:rPr>
      </w:pPr>
    </w:p>
    <w:p w14:paraId="1F2E6FAA" w14:textId="77777777" w:rsidR="007319AA" w:rsidRDefault="007319AA" w:rsidP="007319AA">
      <w:pPr>
        <w:spacing w:line="240" w:lineRule="auto"/>
        <w:rPr>
          <w:rFonts w:ascii="Arial" w:hAnsi="Arial" w:cs="Arial"/>
          <w:b/>
          <w:sz w:val="24"/>
          <w:szCs w:val="24"/>
        </w:rPr>
      </w:pPr>
    </w:p>
    <w:p w14:paraId="539CCE31" w14:textId="77777777" w:rsidR="007319AA" w:rsidRDefault="007319AA" w:rsidP="007319AA">
      <w:pPr>
        <w:spacing w:after="0" w:line="240" w:lineRule="auto"/>
        <w:jc w:val="center"/>
        <w:rPr>
          <w:rFonts w:ascii="Arial" w:hAnsi="Arial" w:cs="Arial"/>
          <w:b/>
          <w:sz w:val="24"/>
          <w:szCs w:val="24"/>
        </w:rPr>
      </w:pPr>
    </w:p>
    <w:p w14:paraId="419F167A" w14:textId="77777777" w:rsidR="007319AA" w:rsidRDefault="007319AA" w:rsidP="007319AA">
      <w:pPr>
        <w:spacing w:after="0" w:line="240" w:lineRule="auto"/>
        <w:jc w:val="center"/>
        <w:rPr>
          <w:rFonts w:ascii="Arial" w:hAnsi="Arial" w:cs="Arial"/>
          <w:b/>
          <w:sz w:val="24"/>
          <w:szCs w:val="24"/>
        </w:rPr>
      </w:pPr>
      <w:r>
        <w:rPr>
          <w:rFonts w:ascii="Arial" w:hAnsi="Arial" w:cs="Arial"/>
          <w:b/>
          <w:sz w:val="24"/>
          <w:szCs w:val="24"/>
        </w:rPr>
        <w:t>ALCALDÍA DE SANTIAGO DE CALI</w:t>
      </w:r>
    </w:p>
    <w:p w14:paraId="7D8E6C49" w14:textId="537E870D" w:rsidR="00D948F6" w:rsidRPr="007319AA" w:rsidRDefault="007319AA" w:rsidP="007319AA">
      <w:pPr>
        <w:spacing w:after="0" w:line="240" w:lineRule="auto"/>
        <w:jc w:val="center"/>
        <w:rPr>
          <w:rFonts w:ascii="Arial" w:hAnsi="Arial" w:cs="Arial"/>
          <w:b/>
          <w:sz w:val="24"/>
          <w:szCs w:val="24"/>
        </w:rPr>
      </w:pPr>
      <w:r>
        <w:rPr>
          <w:rFonts w:ascii="Arial" w:hAnsi="Arial" w:cs="Arial"/>
          <w:b/>
          <w:sz w:val="24"/>
          <w:szCs w:val="24"/>
        </w:rPr>
        <w:t>JULIO DE</w:t>
      </w:r>
      <w:r>
        <w:rPr>
          <w:rFonts w:ascii="Arial" w:hAnsi="Arial" w:cs="Arial"/>
          <w:b/>
          <w:sz w:val="24"/>
          <w:szCs w:val="24"/>
        </w:rPr>
        <w:t xml:space="preserve"> 2019</w:t>
      </w:r>
    </w:p>
    <w:p w14:paraId="43554639" w14:textId="77777777" w:rsidR="00467F05" w:rsidRDefault="00467F05" w:rsidP="00932DB9">
      <w:pPr>
        <w:jc w:val="both"/>
        <w:rPr>
          <w:rFonts w:ascii="Arial" w:hAnsi="Arial" w:cs="Arial"/>
        </w:rPr>
      </w:pPr>
    </w:p>
    <w:p w14:paraId="5BDD2F91" w14:textId="36D92460" w:rsidR="00932DB9" w:rsidRPr="0062782F" w:rsidRDefault="00932DB9" w:rsidP="00932DB9">
      <w:pPr>
        <w:jc w:val="both"/>
        <w:rPr>
          <w:rFonts w:ascii="Arial" w:hAnsi="Arial" w:cs="Arial"/>
        </w:rPr>
      </w:pPr>
      <w:r w:rsidRPr="0062782F">
        <w:rPr>
          <w:rFonts w:ascii="Arial" w:hAnsi="Arial" w:cs="Arial"/>
        </w:rPr>
        <w:t>Introducción.</w:t>
      </w:r>
    </w:p>
    <w:p w14:paraId="4F76C20A" w14:textId="77777777" w:rsidR="00932DB9" w:rsidRDefault="00932DB9" w:rsidP="00932DB9">
      <w:pPr>
        <w:jc w:val="both"/>
        <w:rPr>
          <w:rFonts w:ascii="Arial" w:hAnsi="Arial" w:cs="Arial"/>
        </w:rPr>
      </w:pPr>
      <w:r w:rsidRPr="0062782F">
        <w:rPr>
          <w:rFonts w:ascii="Arial" w:hAnsi="Arial" w:cs="Arial"/>
        </w:rPr>
        <w:t>El presente docume</w:t>
      </w:r>
      <w:r w:rsidR="00694DDE" w:rsidRPr="0062782F">
        <w:rPr>
          <w:rFonts w:ascii="Arial" w:hAnsi="Arial" w:cs="Arial"/>
        </w:rPr>
        <w:t xml:space="preserve">nto buscar dar </w:t>
      </w:r>
      <w:r w:rsidR="0062782F" w:rsidRPr="0062782F">
        <w:rPr>
          <w:rFonts w:ascii="Arial" w:hAnsi="Arial" w:cs="Arial"/>
        </w:rPr>
        <w:t>cuenta del</w:t>
      </w:r>
      <w:r w:rsidRPr="0062782F">
        <w:rPr>
          <w:rFonts w:ascii="Arial" w:hAnsi="Arial" w:cs="Arial"/>
        </w:rPr>
        <w:t xml:space="preserve"> proceso de </w:t>
      </w:r>
      <w:r w:rsidR="0090370E" w:rsidRPr="0062782F">
        <w:rPr>
          <w:rFonts w:ascii="Arial" w:hAnsi="Arial" w:cs="Arial"/>
        </w:rPr>
        <w:t>implementación del ejercicio de control social en diferentes comunidades de la ciudad de Santiago de Cali. En si es una síntesis de la</w:t>
      </w:r>
      <w:r w:rsidR="00694DDE" w:rsidRPr="0062782F">
        <w:rPr>
          <w:rFonts w:ascii="Arial" w:hAnsi="Arial" w:cs="Arial"/>
        </w:rPr>
        <w:t>s</w:t>
      </w:r>
      <w:r w:rsidR="0090370E" w:rsidRPr="0062782F">
        <w:rPr>
          <w:rFonts w:ascii="Arial" w:hAnsi="Arial" w:cs="Arial"/>
        </w:rPr>
        <w:t xml:space="preserve"> labor</w:t>
      </w:r>
      <w:r w:rsidR="00694DDE" w:rsidRPr="0062782F">
        <w:rPr>
          <w:rFonts w:ascii="Arial" w:hAnsi="Arial" w:cs="Arial"/>
        </w:rPr>
        <w:t>es</w:t>
      </w:r>
      <w:r w:rsidR="0090370E" w:rsidRPr="0062782F">
        <w:rPr>
          <w:rFonts w:ascii="Arial" w:hAnsi="Arial" w:cs="Arial"/>
        </w:rPr>
        <w:t xml:space="preserve"> de motivación, </w:t>
      </w:r>
      <w:r w:rsidR="00694DDE" w:rsidRPr="0062782F">
        <w:rPr>
          <w:rFonts w:ascii="Arial" w:hAnsi="Arial" w:cs="Arial"/>
        </w:rPr>
        <w:t xml:space="preserve">capacitación y acompañamiento a </w:t>
      </w:r>
      <w:r w:rsidR="0090370E" w:rsidRPr="0062782F">
        <w:rPr>
          <w:rFonts w:ascii="Arial" w:hAnsi="Arial" w:cs="Arial"/>
        </w:rPr>
        <w:t xml:space="preserve">grupos de </w:t>
      </w:r>
      <w:r w:rsidR="0062782F" w:rsidRPr="0062782F">
        <w:rPr>
          <w:rFonts w:ascii="Arial" w:hAnsi="Arial" w:cs="Arial"/>
        </w:rPr>
        <w:t>ciudadanos y</w:t>
      </w:r>
      <w:r w:rsidR="00694DDE" w:rsidRPr="0062782F">
        <w:rPr>
          <w:rFonts w:ascii="Arial" w:hAnsi="Arial" w:cs="Arial"/>
        </w:rPr>
        <w:t xml:space="preserve"> capacitación a personal de organismos e instancias </w:t>
      </w:r>
      <w:r w:rsidR="0090370E" w:rsidRPr="0062782F">
        <w:rPr>
          <w:rFonts w:ascii="Arial" w:hAnsi="Arial" w:cs="Arial"/>
        </w:rPr>
        <w:t>en</w:t>
      </w:r>
      <w:r w:rsidRPr="0062782F">
        <w:rPr>
          <w:rFonts w:ascii="Arial" w:hAnsi="Arial" w:cs="Arial"/>
        </w:rPr>
        <w:t xml:space="preserve"> el t</w:t>
      </w:r>
      <w:r w:rsidR="00694DDE" w:rsidRPr="0062782F">
        <w:rPr>
          <w:rFonts w:ascii="Arial" w:hAnsi="Arial" w:cs="Arial"/>
        </w:rPr>
        <w:t>ema del control social realizadas</w:t>
      </w:r>
      <w:r w:rsidRPr="0062782F">
        <w:rPr>
          <w:rFonts w:ascii="Arial" w:hAnsi="Arial" w:cs="Arial"/>
        </w:rPr>
        <w:t xml:space="preserve"> por la Secretaria de Desarrollo Territorial y Participación Ciudadana, durante el </w:t>
      </w:r>
      <w:r w:rsidR="00F72624" w:rsidRPr="0062782F">
        <w:rPr>
          <w:rFonts w:ascii="Arial" w:hAnsi="Arial" w:cs="Arial"/>
        </w:rPr>
        <w:t>segundo</w:t>
      </w:r>
      <w:r w:rsidR="0090370E" w:rsidRPr="0062782F">
        <w:rPr>
          <w:rFonts w:ascii="Arial" w:hAnsi="Arial" w:cs="Arial"/>
        </w:rPr>
        <w:t xml:space="preserve"> trimestre del año 2019</w:t>
      </w:r>
      <w:r w:rsidRPr="0062782F">
        <w:rPr>
          <w:rFonts w:ascii="Arial" w:hAnsi="Arial" w:cs="Arial"/>
        </w:rPr>
        <w:t xml:space="preserve"> </w:t>
      </w:r>
      <w:r w:rsidR="0090370E" w:rsidRPr="0062782F">
        <w:rPr>
          <w:rFonts w:ascii="Arial" w:hAnsi="Arial" w:cs="Arial"/>
        </w:rPr>
        <w:t>en comunas y corregimientos</w:t>
      </w:r>
      <w:r w:rsidRPr="0062782F">
        <w:rPr>
          <w:rFonts w:ascii="Arial" w:hAnsi="Arial" w:cs="Arial"/>
        </w:rPr>
        <w:t xml:space="preserve"> de la ciudad de Santiago de Cali.</w:t>
      </w:r>
    </w:p>
    <w:p w14:paraId="19FED6D9" w14:textId="77777777" w:rsidR="00320DBF" w:rsidRPr="0062782F" w:rsidRDefault="00320DBF" w:rsidP="00932DB9">
      <w:pPr>
        <w:jc w:val="both"/>
        <w:rPr>
          <w:rFonts w:ascii="Arial" w:hAnsi="Arial" w:cs="Arial"/>
        </w:rPr>
      </w:pPr>
    </w:p>
    <w:p w14:paraId="6084F4CF" w14:textId="77777777" w:rsidR="00932DB9" w:rsidRPr="0062782F" w:rsidRDefault="0090370E" w:rsidP="0044642B">
      <w:pPr>
        <w:jc w:val="both"/>
        <w:rPr>
          <w:rFonts w:ascii="Arial" w:hAnsi="Arial" w:cs="Arial"/>
        </w:rPr>
      </w:pPr>
      <w:r w:rsidRPr="0062782F">
        <w:rPr>
          <w:rFonts w:ascii="Arial" w:hAnsi="Arial" w:cs="Arial"/>
        </w:rPr>
        <w:t xml:space="preserve">Desarrollo </w:t>
      </w:r>
    </w:p>
    <w:p w14:paraId="67B088F5" w14:textId="77777777" w:rsidR="00E33933" w:rsidRDefault="0090370E" w:rsidP="0044642B">
      <w:pPr>
        <w:jc w:val="both"/>
        <w:rPr>
          <w:rFonts w:ascii="Arial" w:hAnsi="Arial" w:cs="Arial"/>
        </w:rPr>
      </w:pPr>
      <w:r w:rsidRPr="0062782F">
        <w:rPr>
          <w:rFonts w:ascii="Arial" w:hAnsi="Arial" w:cs="Arial"/>
        </w:rPr>
        <w:t xml:space="preserve">Luego de hacer una revisión conjunta de la metodología, el equipo </w:t>
      </w:r>
      <w:r w:rsidR="00756B90" w:rsidRPr="0062782F">
        <w:rPr>
          <w:rFonts w:ascii="Arial" w:hAnsi="Arial" w:cs="Arial"/>
        </w:rPr>
        <w:t xml:space="preserve">contratado para desarrollar el proceso, </w:t>
      </w:r>
      <w:r w:rsidR="00C12256" w:rsidRPr="0062782F">
        <w:rPr>
          <w:rFonts w:ascii="Arial" w:hAnsi="Arial" w:cs="Arial"/>
        </w:rPr>
        <w:t>se enfocó</w:t>
      </w:r>
      <w:r w:rsidR="00BD7CB5" w:rsidRPr="0062782F">
        <w:rPr>
          <w:rFonts w:ascii="Arial" w:hAnsi="Arial" w:cs="Arial"/>
        </w:rPr>
        <w:t xml:space="preserve"> </w:t>
      </w:r>
      <w:r w:rsidR="00DB17CA" w:rsidRPr="0062782F">
        <w:rPr>
          <w:rFonts w:ascii="Arial" w:hAnsi="Arial" w:cs="Arial"/>
        </w:rPr>
        <w:t xml:space="preserve">en </w:t>
      </w:r>
      <w:r w:rsidR="00BD7CB5" w:rsidRPr="0062782F">
        <w:rPr>
          <w:rFonts w:ascii="Arial" w:hAnsi="Arial" w:cs="Arial"/>
        </w:rPr>
        <w:t>sensibilizar a la población caleña</w:t>
      </w:r>
      <w:r w:rsidRPr="0062782F">
        <w:rPr>
          <w:rFonts w:ascii="Arial" w:hAnsi="Arial" w:cs="Arial"/>
        </w:rPr>
        <w:t xml:space="preserve"> sobre la importancia que </w:t>
      </w:r>
      <w:r w:rsidR="00C12256" w:rsidRPr="0062782F">
        <w:rPr>
          <w:rFonts w:ascii="Arial" w:hAnsi="Arial" w:cs="Arial"/>
        </w:rPr>
        <w:t>tiene el control social en</w:t>
      </w:r>
      <w:r w:rsidR="00756B90" w:rsidRPr="0062782F">
        <w:rPr>
          <w:rFonts w:ascii="Arial" w:hAnsi="Arial" w:cs="Arial"/>
        </w:rPr>
        <w:t xml:space="preserve"> la consolidación de la democracia</w:t>
      </w:r>
      <w:r w:rsidR="00DB17CA" w:rsidRPr="0062782F">
        <w:rPr>
          <w:rFonts w:ascii="Arial" w:hAnsi="Arial" w:cs="Arial"/>
        </w:rPr>
        <w:t xml:space="preserve">; </w:t>
      </w:r>
      <w:r w:rsidR="00C12256" w:rsidRPr="0062782F">
        <w:rPr>
          <w:rFonts w:ascii="Arial" w:hAnsi="Arial" w:cs="Arial"/>
        </w:rPr>
        <w:t xml:space="preserve">eso como preámbulo a la conformación de grupos que tuvieran como tarea capacitarse para auditar </w:t>
      </w:r>
      <w:r w:rsidR="00E33933" w:rsidRPr="0062782F">
        <w:rPr>
          <w:rFonts w:ascii="Arial" w:hAnsi="Arial" w:cs="Arial"/>
        </w:rPr>
        <w:t xml:space="preserve">los proyectos ejecutados con recursos públicos en su entorno inmediato. </w:t>
      </w:r>
    </w:p>
    <w:p w14:paraId="7A82FE16" w14:textId="77777777" w:rsidR="00320DBF" w:rsidRPr="0062782F" w:rsidRDefault="00320DBF" w:rsidP="0044642B">
      <w:pPr>
        <w:jc w:val="both"/>
        <w:rPr>
          <w:rFonts w:ascii="Arial" w:hAnsi="Arial" w:cs="Arial"/>
        </w:rPr>
      </w:pPr>
    </w:p>
    <w:p w14:paraId="0E5A7F17" w14:textId="77777777" w:rsidR="00F761AE" w:rsidRDefault="00E33933" w:rsidP="0044642B">
      <w:pPr>
        <w:jc w:val="both"/>
        <w:rPr>
          <w:rFonts w:ascii="Arial" w:hAnsi="Arial" w:cs="Arial"/>
        </w:rPr>
      </w:pPr>
      <w:r w:rsidRPr="0062782F">
        <w:rPr>
          <w:rFonts w:ascii="Arial" w:hAnsi="Arial" w:cs="Arial"/>
        </w:rPr>
        <w:t xml:space="preserve">En esa labor, </w:t>
      </w:r>
      <w:r w:rsidR="00913113" w:rsidRPr="0062782F">
        <w:rPr>
          <w:rFonts w:ascii="Arial" w:hAnsi="Arial" w:cs="Arial"/>
        </w:rPr>
        <w:t xml:space="preserve">el </w:t>
      </w:r>
      <w:r w:rsidRPr="0062782F">
        <w:rPr>
          <w:rFonts w:ascii="Arial" w:hAnsi="Arial" w:cs="Arial"/>
        </w:rPr>
        <w:t>equipo de la secretaria,</w:t>
      </w:r>
      <w:r w:rsidR="00194FD7" w:rsidRPr="0062782F">
        <w:rPr>
          <w:rFonts w:ascii="Arial" w:hAnsi="Arial" w:cs="Arial"/>
        </w:rPr>
        <w:t xml:space="preserve"> estableció comunicación </w:t>
      </w:r>
      <w:r w:rsidRPr="0062782F">
        <w:rPr>
          <w:rFonts w:ascii="Arial" w:hAnsi="Arial" w:cs="Arial"/>
        </w:rPr>
        <w:t xml:space="preserve">con diferentes </w:t>
      </w:r>
      <w:r w:rsidR="0032639D" w:rsidRPr="0062782F">
        <w:rPr>
          <w:rFonts w:ascii="Arial" w:hAnsi="Arial" w:cs="Arial"/>
        </w:rPr>
        <w:t>jefes de oficina</w:t>
      </w:r>
      <w:r w:rsidR="005B21DB" w:rsidRPr="0062782F">
        <w:rPr>
          <w:rFonts w:ascii="Arial" w:hAnsi="Arial" w:cs="Arial"/>
        </w:rPr>
        <w:t>,</w:t>
      </w:r>
      <w:r w:rsidR="0032639D" w:rsidRPr="0062782F">
        <w:rPr>
          <w:rFonts w:ascii="Arial" w:hAnsi="Arial" w:cs="Arial"/>
        </w:rPr>
        <w:t xml:space="preserve"> </w:t>
      </w:r>
      <w:r w:rsidRPr="0062782F">
        <w:rPr>
          <w:rFonts w:ascii="Arial" w:hAnsi="Arial" w:cs="Arial"/>
        </w:rPr>
        <w:t xml:space="preserve">para lograr un </w:t>
      </w:r>
      <w:r w:rsidR="00194FD7" w:rsidRPr="0062782F">
        <w:rPr>
          <w:rFonts w:ascii="Arial" w:hAnsi="Arial" w:cs="Arial"/>
        </w:rPr>
        <w:t>espacio en</w:t>
      </w:r>
      <w:r w:rsidR="00DF2B8C" w:rsidRPr="0062782F">
        <w:rPr>
          <w:rFonts w:ascii="Arial" w:hAnsi="Arial" w:cs="Arial"/>
        </w:rPr>
        <w:t xml:space="preserve"> la agenda de los </w:t>
      </w:r>
      <w:r w:rsidR="00194FD7" w:rsidRPr="0062782F">
        <w:rPr>
          <w:rFonts w:ascii="Arial" w:hAnsi="Arial" w:cs="Arial"/>
        </w:rPr>
        <w:t>comités de</w:t>
      </w:r>
      <w:r w:rsidR="00F761AE" w:rsidRPr="0062782F">
        <w:rPr>
          <w:rFonts w:ascii="Arial" w:hAnsi="Arial" w:cs="Arial"/>
        </w:rPr>
        <w:t xml:space="preserve"> planeación</w:t>
      </w:r>
      <w:r w:rsidR="006331CA" w:rsidRPr="0062782F">
        <w:rPr>
          <w:rFonts w:ascii="Arial" w:hAnsi="Arial" w:cs="Arial"/>
        </w:rPr>
        <w:t xml:space="preserve"> de las comunas y corregimientos de la ciudad de Cali</w:t>
      </w:r>
      <w:r w:rsidR="00F761AE" w:rsidRPr="0062782F">
        <w:rPr>
          <w:rFonts w:ascii="Arial" w:hAnsi="Arial" w:cs="Arial"/>
        </w:rPr>
        <w:t xml:space="preserve"> </w:t>
      </w:r>
      <w:r w:rsidR="00292B6C" w:rsidRPr="0062782F">
        <w:rPr>
          <w:rFonts w:ascii="Arial" w:hAnsi="Arial" w:cs="Arial"/>
        </w:rPr>
        <w:t>y desde ahí</w:t>
      </w:r>
      <w:r w:rsidR="00DF2B8C" w:rsidRPr="0062782F">
        <w:rPr>
          <w:rFonts w:ascii="Arial" w:hAnsi="Arial" w:cs="Arial"/>
        </w:rPr>
        <w:t xml:space="preserve"> promover el ejercicio de control social</w:t>
      </w:r>
      <w:r w:rsidR="006331CA" w:rsidRPr="0062782F">
        <w:rPr>
          <w:rFonts w:ascii="Arial" w:hAnsi="Arial" w:cs="Arial"/>
        </w:rPr>
        <w:t xml:space="preserve">. </w:t>
      </w:r>
      <w:r w:rsidR="0010150F" w:rsidRPr="0062782F">
        <w:rPr>
          <w:rFonts w:ascii="Arial" w:hAnsi="Arial" w:cs="Arial"/>
        </w:rPr>
        <w:t xml:space="preserve">A través de esos espacios y por medio de la socialización de proyectos realizada por diferentes organismos de la administración </w:t>
      </w:r>
      <w:r w:rsidR="00314CD7" w:rsidRPr="0062782F">
        <w:rPr>
          <w:rFonts w:ascii="Arial" w:hAnsi="Arial" w:cs="Arial"/>
        </w:rPr>
        <w:t>municipal, se</w:t>
      </w:r>
      <w:r w:rsidR="0010150F" w:rsidRPr="0062782F">
        <w:rPr>
          <w:rFonts w:ascii="Arial" w:hAnsi="Arial" w:cs="Arial"/>
        </w:rPr>
        <w:t xml:space="preserve"> procedió a contactar </w:t>
      </w:r>
      <w:r w:rsidR="006331CA" w:rsidRPr="0062782F">
        <w:rPr>
          <w:rFonts w:ascii="Arial" w:hAnsi="Arial" w:cs="Arial"/>
        </w:rPr>
        <w:t xml:space="preserve">a </w:t>
      </w:r>
      <w:r w:rsidR="0010150F" w:rsidRPr="0062782F">
        <w:rPr>
          <w:rFonts w:ascii="Arial" w:hAnsi="Arial" w:cs="Arial"/>
        </w:rPr>
        <w:t xml:space="preserve">grupos y organizaciones </w:t>
      </w:r>
      <w:r w:rsidR="00314CD7" w:rsidRPr="0062782F">
        <w:rPr>
          <w:rFonts w:ascii="Arial" w:hAnsi="Arial" w:cs="Arial"/>
        </w:rPr>
        <w:t>sociales expandiendo el radio de acción de las capacitaciones sobre las maneras de auditar, colectiva e individualmente, los recursos públicos.</w:t>
      </w:r>
    </w:p>
    <w:p w14:paraId="40CA5AD0" w14:textId="77777777" w:rsidR="00320DBF" w:rsidRPr="0062782F" w:rsidRDefault="00320DBF" w:rsidP="0044642B">
      <w:pPr>
        <w:jc w:val="both"/>
        <w:rPr>
          <w:rFonts w:ascii="Arial" w:hAnsi="Arial" w:cs="Arial"/>
        </w:rPr>
      </w:pPr>
    </w:p>
    <w:p w14:paraId="2E0AC604" w14:textId="77777777" w:rsidR="00314CD7" w:rsidRPr="0062782F" w:rsidRDefault="00226850" w:rsidP="0044642B">
      <w:pPr>
        <w:jc w:val="both"/>
        <w:rPr>
          <w:rFonts w:ascii="Arial" w:hAnsi="Arial" w:cs="Arial"/>
        </w:rPr>
      </w:pPr>
      <w:r>
        <w:rPr>
          <w:rFonts w:ascii="Arial" w:hAnsi="Arial" w:cs="Arial"/>
        </w:rPr>
        <w:t>Durante el año en curso</w:t>
      </w:r>
      <w:r w:rsidR="00314CD7" w:rsidRPr="0062782F">
        <w:rPr>
          <w:rFonts w:ascii="Arial" w:hAnsi="Arial" w:cs="Arial"/>
        </w:rPr>
        <w:t>; a pesar de tener un equipo de trabajo pequeño</w:t>
      </w:r>
      <w:r w:rsidR="00A37EB8" w:rsidRPr="0062782F">
        <w:rPr>
          <w:rFonts w:ascii="Arial" w:hAnsi="Arial" w:cs="Arial"/>
        </w:rPr>
        <w:t xml:space="preserve"> y considerando que los retrasos en los contratos para materializar los proyectos en las comunas son un obstáculo para </w:t>
      </w:r>
      <w:r>
        <w:rPr>
          <w:rFonts w:ascii="Arial" w:hAnsi="Arial" w:cs="Arial"/>
        </w:rPr>
        <w:t>una buena convocatoria, se ha logrado</w:t>
      </w:r>
      <w:r w:rsidR="00314CD7" w:rsidRPr="0062782F">
        <w:rPr>
          <w:rFonts w:ascii="Arial" w:hAnsi="Arial" w:cs="Arial"/>
        </w:rPr>
        <w:t xml:space="preserve"> </w:t>
      </w:r>
      <w:r w:rsidR="00A37EB8" w:rsidRPr="0062782F">
        <w:rPr>
          <w:rFonts w:ascii="Arial" w:hAnsi="Arial" w:cs="Arial"/>
        </w:rPr>
        <w:t>avanzar en el ejercicio</w:t>
      </w:r>
      <w:r w:rsidR="00320DBF">
        <w:rPr>
          <w:rFonts w:ascii="Arial" w:hAnsi="Arial" w:cs="Arial"/>
        </w:rPr>
        <w:t>.</w:t>
      </w:r>
    </w:p>
    <w:p w14:paraId="6E5B42DE" w14:textId="77777777" w:rsidR="00A37EB8" w:rsidRDefault="00A37EB8" w:rsidP="0044642B">
      <w:pPr>
        <w:jc w:val="both"/>
        <w:rPr>
          <w:rFonts w:ascii="Arial" w:hAnsi="Arial" w:cs="Arial"/>
        </w:rPr>
      </w:pPr>
      <w:r w:rsidRPr="0062782F">
        <w:rPr>
          <w:rFonts w:ascii="Arial" w:hAnsi="Arial" w:cs="Arial"/>
        </w:rPr>
        <w:t xml:space="preserve">Se aprovecharon esos contactos iniciales con 11 jefes de oficina lo que nos permitió realizar actividades con </w:t>
      </w:r>
      <w:r w:rsidR="001F4F95" w:rsidRPr="0062782F">
        <w:rPr>
          <w:rFonts w:ascii="Arial" w:hAnsi="Arial" w:cs="Arial"/>
        </w:rPr>
        <w:t>habitantes de</w:t>
      </w:r>
      <w:r w:rsidRPr="0062782F">
        <w:rPr>
          <w:rFonts w:ascii="Arial" w:hAnsi="Arial" w:cs="Arial"/>
        </w:rPr>
        <w:t xml:space="preserve"> las comunas 2, 3, 5, 7, 9, </w:t>
      </w:r>
      <w:r w:rsidR="001F4F95" w:rsidRPr="0062782F">
        <w:rPr>
          <w:rFonts w:ascii="Arial" w:hAnsi="Arial" w:cs="Arial"/>
        </w:rPr>
        <w:t xml:space="preserve">10, 11, 12, 14, </w:t>
      </w:r>
      <w:r w:rsidR="00837ABB" w:rsidRPr="0062782F">
        <w:rPr>
          <w:rFonts w:ascii="Arial" w:hAnsi="Arial" w:cs="Arial"/>
        </w:rPr>
        <w:t>16, 17, 19 y 21</w:t>
      </w:r>
      <w:r w:rsidR="001F4F95" w:rsidRPr="0062782F">
        <w:rPr>
          <w:rFonts w:ascii="Arial" w:hAnsi="Arial" w:cs="Arial"/>
        </w:rPr>
        <w:t xml:space="preserve">además de 4 corregimientos:  La leonera, donde hasta ahora solo se ha promocionado el ejercicio; El saladito, donde hemos tenido 3 capacitaciones; Montebello </w:t>
      </w:r>
      <w:r w:rsidR="00226850">
        <w:rPr>
          <w:rFonts w:ascii="Arial" w:hAnsi="Arial" w:cs="Arial"/>
        </w:rPr>
        <w:t xml:space="preserve">y </w:t>
      </w:r>
      <w:proofErr w:type="spellStart"/>
      <w:r w:rsidR="00226850">
        <w:rPr>
          <w:rFonts w:ascii="Arial" w:hAnsi="Arial" w:cs="Arial"/>
        </w:rPr>
        <w:t>Felidia</w:t>
      </w:r>
      <w:proofErr w:type="spellEnd"/>
      <w:r w:rsidR="00226850">
        <w:rPr>
          <w:rFonts w:ascii="Arial" w:hAnsi="Arial" w:cs="Arial"/>
        </w:rPr>
        <w:t xml:space="preserve"> con actividades de promoción.</w:t>
      </w:r>
    </w:p>
    <w:p w14:paraId="3E21406D" w14:textId="77777777" w:rsidR="00320DBF" w:rsidRPr="0062782F" w:rsidRDefault="00320DBF" w:rsidP="0044642B">
      <w:pPr>
        <w:jc w:val="both"/>
        <w:rPr>
          <w:rFonts w:ascii="Arial" w:hAnsi="Arial" w:cs="Arial"/>
        </w:rPr>
      </w:pPr>
    </w:p>
    <w:p w14:paraId="1CB16027" w14:textId="77777777" w:rsidR="001F4F95" w:rsidRDefault="001F4F95" w:rsidP="0044642B">
      <w:pPr>
        <w:jc w:val="both"/>
        <w:rPr>
          <w:rFonts w:ascii="Arial" w:hAnsi="Arial" w:cs="Arial"/>
        </w:rPr>
      </w:pPr>
      <w:r w:rsidRPr="0062782F">
        <w:rPr>
          <w:rFonts w:ascii="Arial" w:hAnsi="Arial" w:cs="Arial"/>
        </w:rPr>
        <w:t xml:space="preserve">En las actividades hemos tenido 11 participaciones en comités de planeación para promover y sensibilizar a la comunidad de la importancia que tiene el control social en la participación ciudadana; también se han realizado 21 capacitaciones sobre lo que es el </w:t>
      </w:r>
      <w:r w:rsidRPr="0062782F">
        <w:rPr>
          <w:rFonts w:ascii="Arial" w:hAnsi="Arial" w:cs="Arial"/>
        </w:rPr>
        <w:lastRenderedPageBreak/>
        <w:t xml:space="preserve">control social, teniendo como pilar </w:t>
      </w:r>
      <w:r w:rsidR="004C0F4F" w:rsidRPr="0062782F">
        <w:rPr>
          <w:rFonts w:ascii="Arial" w:hAnsi="Arial" w:cs="Arial"/>
        </w:rPr>
        <w:t xml:space="preserve">el articulado </w:t>
      </w:r>
      <w:r w:rsidRPr="0062782F">
        <w:rPr>
          <w:rFonts w:ascii="Arial" w:hAnsi="Arial" w:cs="Arial"/>
        </w:rPr>
        <w:t>de la ley estatutaria 1757 de 2015 y 2 actividades de acompañamiento a ejercicios de control que venían realizando habitantes de la comuna</w:t>
      </w:r>
      <w:r w:rsidR="004C0F4F" w:rsidRPr="0062782F">
        <w:rPr>
          <w:rFonts w:ascii="Arial" w:hAnsi="Arial" w:cs="Arial"/>
        </w:rPr>
        <w:t xml:space="preserve"> </w:t>
      </w:r>
      <w:r w:rsidRPr="0062782F">
        <w:rPr>
          <w:rFonts w:ascii="Arial" w:hAnsi="Arial" w:cs="Arial"/>
        </w:rPr>
        <w:t>5.</w:t>
      </w:r>
      <w:r w:rsidR="004C0F4F" w:rsidRPr="0062782F">
        <w:rPr>
          <w:rFonts w:ascii="Arial" w:hAnsi="Arial" w:cs="Arial"/>
        </w:rPr>
        <w:t xml:space="preserve"> En ese sentido se han realizado 34 actividades de campo por fuera de las innumerables citas, pequeñas reuniones, llamadas que permiten una aproximación con la comunidad.</w:t>
      </w:r>
    </w:p>
    <w:p w14:paraId="3F3946DC" w14:textId="77777777" w:rsidR="004C0F4F" w:rsidRDefault="004C0F4F" w:rsidP="0044642B">
      <w:pPr>
        <w:jc w:val="both"/>
        <w:rPr>
          <w:rFonts w:ascii="Arial" w:hAnsi="Arial" w:cs="Arial"/>
        </w:rPr>
      </w:pPr>
      <w:r w:rsidRPr="0062782F">
        <w:rPr>
          <w:rFonts w:ascii="Arial" w:hAnsi="Arial" w:cs="Arial"/>
        </w:rPr>
        <w:t>En esta serie de actividades ha particip</w:t>
      </w:r>
      <w:r w:rsidR="007D589F" w:rsidRPr="0062782F">
        <w:rPr>
          <w:rFonts w:ascii="Arial" w:hAnsi="Arial" w:cs="Arial"/>
        </w:rPr>
        <w:t>ado un estimado de 454 personas de 13 comunas,</w:t>
      </w:r>
      <w:r w:rsidRPr="0062782F">
        <w:rPr>
          <w:rFonts w:ascii="Arial" w:hAnsi="Arial" w:cs="Arial"/>
        </w:rPr>
        <w:t xml:space="preserve"> habitantes de 62 barrios y los 4 corregimientos y buena parte de ellos y ellas pertenecientes a 66 organizaciones sociales, es decir a grupos de adulto mayor, mesas de mujeres, plataformas juveniles, grupos afrodescendientes, ambientalistas, entre otros.</w:t>
      </w:r>
    </w:p>
    <w:p w14:paraId="2D6F1EDE" w14:textId="1AFFEACA" w:rsidR="00467F05" w:rsidRDefault="004C0F4F" w:rsidP="0044642B">
      <w:pPr>
        <w:jc w:val="both"/>
        <w:rPr>
          <w:rFonts w:ascii="Arial" w:hAnsi="Arial" w:cs="Arial"/>
        </w:rPr>
      </w:pPr>
      <w:r w:rsidRPr="0062782F">
        <w:rPr>
          <w:rFonts w:ascii="Arial" w:hAnsi="Arial" w:cs="Arial"/>
        </w:rPr>
        <w:t>La cifra no es de</w:t>
      </w:r>
      <w:r w:rsidR="00C72EB9" w:rsidRPr="0062782F">
        <w:rPr>
          <w:rFonts w:ascii="Arial" w:hAnsi="Arial" w:cs="Arial"/>
        </w:rPr>
        <w:t>spreciable, pero se espera que haya un incremento considerable de la participación ciudadana a medida que comienzan a ejecutarse los proyectos de situado fiscal, bastante tardíos en su contratación.</w:t>
      </w:r>
    </w:p>
    <w:tbl>
      <w:tblPr>
        <w:tblStyle w:val="Tablaconcuadrcula"/>
        <w:tblpPr w:leftFromText="141" w:rightFromText="141" w:vertAnchor="page" w:horzAnchor="margin" w:tblpY="6241"/>
        <w:tblW w:w="8691" w:type="dxa"/>
        <w:tblLook w:val="04A0" w:firstRow="1" w:lastRow="0" w:firstColumn="1" w:lastColumn="0" w:noHBand="0" w:noVBand="1"/>
      </w:tblPr>
      <w:tblGrid>
        <w:gridCol w:w="1310"/>
        <w:gridCol w:w="1034"/>
        <w:gridCol w:w="937"/>
        <w:gridCol w:w="1221"/>
        <w:gridCol w:w="1417"/>
        <w:gridCol w:w="1106"/>
        <w:gridCol w:w="1666"/>
      </w:tblGrid>
      <w:tr w:rsidR="00467F05" w:rsidRPr="0062782F" w14:paraId="46922F52" w14:textId="77777777" w:rsidTr="00467F05">
        <w:trPr>
          <w:trHeight w:val="425"/>
        </w:trPr>
        <w:tc>
          <w:tcPr>
            <w:tcW w:w="1310" w:type="dxa"/>
            <w:tcBorders>
              <w:top w:val="single" w:sz="4" w:space="0" w:color="auto"/>
              <w:left w:val="single" w:sz="4" w:space="0" w:color="auto"/>
              <w:bottom w:val="single" w:sz="4" w:space="0" w:color="auto"/>
              <w:right w:val="single" w:sz="4" w:space="0" w:color="auto"/>
            </w:tcBorders>
            <w:hideMark/>
          </w:tcPr>
          <w:p w14:paraId="3CDB8C28" w14:textId="77777777" w:rsidR="00467F05" w:rsidRPr="0062782F" w:rsidRDefault="00467F05" w:rsidP="00467F05">
            <w:pPr>
              <w:rPr>
                <w:rFonts w:ascii="Arial" w:hAnsi="Arial" w:cs="Arial"/>
                <w:sz w:val="16"/>
                <w:szCs w:val="16"/>
              </w:rPr>
            </w:pPr>
            <w:r w:rsidRPr="0062782F">
              <w:rPr>
                <w:rFonts w:ascii="Arial" w:hAnsi="Arial" w:cs="Arial"/>
                <w:sz w:val="16"/>
                <w:szCs w:val="16"/>
              </w:rPr>
              <w:t>CORREGIM</w:t>
            </w:r>
          </w:p>
        </w:tc>
        <w:tc>
          <w:tcPr>
            <w:tcW w:w="1034" w:type="dxa"/>
            <w:tcBorders>
              <w:top w:val="single" w:sz="4" w:space="0" w:color="auto"/>
              <w:left w:val="single" w:sz="4" w:space="0" w:color="auto"/>
              <w:bottom w:val="single" w:sz="4" w:space="0" w:color="auto"/>
              <w:right w:val="single" w:sz="4" w:space="0" w:color="auto"/>
            </w:tcBorders>
            <w:hideMark/>
          </w:tcPr>
          <w:p w14:paraId="4D9CC0E2" w14:textId="77777777" w:rsidR="00467F05" w:rsidRPr="0062782F" w:rsidRDefault="00467F05" w:rsidP="00467F05">
            <w:pPr>
              <w:rPr>
                <w:rFonts w:ascii="Arial" w:hAnsi="Arial" w:cs="Arial"/>
                <w:sz w:val="16"/>
                <w:szCs w:val="16"/>
              </w:rPr>
            </w:pPr>
            <w:r w:rsidRPr="0062782F">
              <w:rPr>
                <w:rFonts w:ascii="Arial" w:hAnsi="Arial" w:cs="Arial"/>
                <w:sz w:val="16"/>
                <w:szCs w:val="16"/>
              </w:rPr>
              <w:t>COMUNAS</w:t>
            </w:r>
          </w:p>
        </w:tc>
        <w:tc>
          <w:tcPr>
            <w:tcW w:w="937" w:type="dxa"/>
            <w:tcBorders>
              <w:top w:val="single" w:sz="4" w:space="0" w:color="auto"/>
              <w:left w:val="single" w:sz="4" w:space="0" w:color="auto"/>
              <w:bottom w:val="single" w:sz="4" w:space="0" w:color="auto"/>
              <w:right w:val="single" w:sz="4" w:space="0" w:color="auto"/>
            </w:tcBorders>
            <w:hideMark/>
          </w:tcPr>
          <w:p w14:paraId="11A07C97" w14:textId="77777777" w:rsidR="00467F05" w:rsidRPr="0062782F" w:rsidRDefault="00467F05" w:rsidP="00467F05">
            <w:pPr>
              <w:rPr>
                <w:rFonts w:ascii="Arial" w:hAnsi="Arial" w:cs="Arial"/>
                <w:sz w:val="16"/>
                <w:szCs w:val="16"/>
              </w:rPr>
            </w:pPr>
            <w:r w:rsidRPr="0062782F">
              <w:rPr>
                <w:rFonts w:ascii="Arial" w:hAnsi="Arial" w:cs="Arial"/>
                <w:sz w:val="16"/>
                <w:szCs w:val="16"/>
              </w:rPr>
              <w:t>BARRIOS</w:t>
            </w:r>
          </w:p>
        </w:tc>
        <w:tc>
          <w:tcPr>
            <w:tcW w:w="1221" w:type="dxa"/>
            <w:tcBorders>
              <w:top w:val="single" w:sz="4" w:space="0" w:color="auto"/>
              <w:left w:val="single" w:sz="4" w:space="0" w:color="auto"/>
              <w:bottom w:val="single" w:sz="4" w:space="0" w:color="auto"/>
              <w:right w:val="single" w:sz="4" w:space="0" w:color="auto"/>
            </w:tcBorders>
            <w:hideMark/>
          </w:tcPr>
          <w:p w14:paraId="54D86234" w14:textId="77777777" w:rsidR="00467F05" w:rsidRPr="0062782F" w:rsidRDefault="00467F05" w:rsidP="00467F05">
            <w:pPr>
              <w:rPr>
                <w:rFonts w:ascii="Arial" w:hAnsi="Arial" w:cs="Arial"/>
                <w:sz w:val="16"/>
                <w:szCs w:val="16"/>
              </w:rPr>
            </w:pPr>
            <w:r w:rsidRPr="0062782F">
              <w:rPr>
                <w:rFonts w:ascii="Arial" w:hAnsi="Arial" w:cs="Arial"/>
                <w:sz w:val="16"/>
                <w:szCs w:val="16"/>
              </w:rPr>
              <w:t>PROMOCION</w:t>
            </w:r>
          </w:p>
        </w:tc>
        <w:tc>
          <w:tcPr>
            <w:tcW w:w="1417" w:type="dxa"/>
            <w:tcBorders>
              <w:top w:val="single" w:sz="4" w:space="0" w:color="auto"/>
              <w:left w:val="single" w:sz="4" w:space="0" w:color="auto"/>
              <w:bottom w:val="single" w:sz="4" w:space="0" w:color="auto"/>
              <w:right w:val="single" w:sz="4" w:space="0" w:color="auto"/>
            </w:tcBorders>
            <w:hideMark/>
          </w:tcPr>
          <w:p w14:paraId="0C3C4B52" w14:textId="77777777" w:rsidR="00467F05" w:rsidRPr="0062782F" w:rsidRDefault="00467F05" w:rsidP="00467F05">
            <w:pPr>
              <w:rPr>
                <w:rFonts w:ascii="Arial" w:hAnsi="Arial" w:cs="Arial"/>
                <w:sz w:val="16"/>
                <w:szCs w:val="16"/>
              </w:rPr>
            </w:pPr>
            <w:r w:rsidRPr="0062782F">
              <w:rPr>
                <w:rFonts w:ascii="Arial" w:hAnsi="Arial" w:cs="Arial"/>
                <w:sz w:val="16"/>
                <w:szCs w:val="16"/>
              </w:rPr>
              <w:t>CAPACITACION</w:t>
            </w:r>
          </w:p>
        </w:tc>
        <w:tc>
          <w:tcPr>
            <w:tcW w:w="1106" w:type="dxa"/>
            <w:tcBorders>
              <w:top w:val="single" w:sz="4" w:space="0" w:color="auto"/>
              <w:left w:val="single" w:sz="4" w:space="0" w:color="auto"/>
              <w:bottom w:val="single" w:sz="4" w:space="0" w:color="auto"/>
              <w:right w:val="single" w:sz="4" w:space="0" w:color="auto"/>
            </w:tcBorders>
            <w:hideMark/>
          </w:tcPr>
          <w:p w14:paraId="002247E2" w14:textId="77777777" w:rsidR="00467F05" w:rsidRPr="0062782F" w:rsidRDefault="00467F05" w:rsidP="00467F05">
            <w:pPr>
              <w:rPr>
                <w:rFonts w:ascii="Arial" w:hAnsi="Arial" w:cs="Arial"/>
                <w:sz w:val="16"/>
                <w:szCs w:val="16"/>
              </w:rPr>
            </w:pPr>
            <w:r w:rsidRPr="0062782F">
              <w:rPr>
                <w:rFonts w:ascii="Arial" w:hAnsi="Arial" w:cs="Arial"/>
                <w:sz w:val="16"/>
                <w:szCs w:val="16"/>
              </w:rPr>
              <w:t>PERSONAS</w:t>
            </w:r>
          </w:p>
        </w:tc>
        <w:tc>
          <w:tcPr>
            <w:tcW w:w="1666" w:type="dxa"/>
            <w:tcBorders>
              <w:top w:val="single" w:sz="4" w:space="0" w:color="auto"/>
              <w:left w:val="single" w:sz="4" w:space="0" w:color="auto"/>
              <w:bottom w:val="single" w:sz="4" w:space="0" w:color="auto"/>
              <w:right w:val="single" w:sz="4" w:space="0" w:color="auto"/>
            </w:tcBorders>
            <w:hideMark/>
          </w:tcPr>
          <w:p w14:paraId="3E2C5A54" w14:textId="77777777" w:rsidR="00467F05" w:rsidRPr="0062782F" w:rsidRDefault="00467F05" w:rsidP="00467F05">
            <w:pPr>
              <w:rPr>
                <w:rFonts w:ascii="Arial" w:hAnsi="Arial" w:cs="Arial"/>
                <w:sz w:val="16"/>
                <w:szCs w:val="16"/>
              </w:rPr>
            </w:pPr>
            <w:r w:rsidRPr="0062782F">
              <w:rPr>
                <w:rFonts w:ascii="Arial" w:hAnsi="Arial" w:cs="Arial"/>
                <w:sz w:val="16"/>
                <w:szCs w:val="16"/>
              </w:rPr>
              <w:t>ORGANIZACIONES</w:t>
            </w:r>
          </w:p>
        </w:tc>
      </w:tr>
      <w:tr w:rsidR="00467F05" w:rsidRPr="0062782F" w14:paraId="552E139E" w14:textId="77777777" w:rsidTr="00467F05">
        <w:trPr>
          <w:trHeight w:val="409"/>
        </w:trPr>
        <w:tc>
          <w:tcPr>
            <w:tcW w:w="1310" w:type="dxa"/>
            <w:tcBorders>
              <w:top w:val="single" w:sz="4" w:space="0" w:color="auto"/>
              <w:left w:val="single" w:sz="4" w:space="0" w:color="auto"/>
              <w:bottom w:val="single" w:sz="4" w:space="0" w:color="auto"/>
              <w:right w:val="single" w:sz="4" w:space="0" w:color="auto"/>
            </w:tcBorders>
            <w:hideMark/>
          </w:tcPr>
          <w:p w14:paraId="712E26BE" w14:textId="77777777" w:rsidR="00467F05" w:rsidRPr="0062782F" w:rsidRDefault="00467F05" w:rsidP="00467F05">
            <w:pPr>
              <w:rPr>
                <w:rFonts w:ascii="Arial" w:hAnsi="Arial" w:cs="Arial"/>
                <w:sz w:val="16"/>
                <w:szCs w:val="16"/>
              </w:rPr>
            </w:pPr>
            <w:r w:rsidRPr="0062782F">
              <w:rPr>
                <w:rFonts w:ascii="Arial" w:hAnsi="Arial" w:cs="Arial"/>
                <w:sz w:val="16"/>
                <w:szCs w:val="16"/>
              </w:rPr>
              <w:t>LEONERA SALADITO</w:t>
            </w:r>
          </w:p>
        </w:tc>
        <w:tc>
          <w:tcPr>
            <w:tcW w:w="1034" w:type="dxa"/>
            <w:tcBorders>
              <w:top w:val="single" w:sz="4" w:space="0" w:color="auto"/>
              <w:left w:val="single" w:sz="4" w:space="0" w:color="auto"/>
              <w:bottom w:val="single" w:sz="4" w:space="0" w:color="auto"/>
              <w:right w:val="single" w:sz="4" w:space="0" w:color="auto"/>
            </w:tcBorders>
            <w:hideMark/>
          </w:tcPr>
          <w:p w14:paraId="12912B95" w14:textId="77777777" w:rsidR="00467F05" w:rsidRPr="0062782F" w:rsidRDefault="00467F05" w:rsidP="00467F05">
            <w:pPr>
              <w:rPr>
                <w:rFonts w:ascii="Arial" w:hAnsi="Arial" w:cs="Arial"/>
                <w:sz w:val="16"/>
                <w:szCs w:val="16"/>
              </w:rPr>
            </w:pPr>
            <w:r w:rsidRPr="0062782F">
              <w:rPr>
                <w:rFonts w:ascii="Arial" w:hAnsi="Arial" w:cs="Arial"/>
                <w:sz w:val="16"/>
                <w:szCs w:val="16"/>
              </w:rPr>
              <w:t>5, 2, 3</w:t>
            </w:r>
          </w:p>
        </w:tc>
        <w:tc>
          <w:tcPr>
            <w:tcW w:w="937" w:type="dxa"/>
            <w:tcBorders>
              <w:top w:val="single" w:sz="4" w:space="0" w:color="auto"/>
              <w:left w:val="single" w:sz="4" w:space="0" w:color="auto"/>
              <w:bottom w:val="single" w:sz="4" w:space="0" w:color="auto"/>
              <w:right w:val="single" w:sz="4" w:space="0" w:color="auto"/>
            </w:tcBorders>
            <w:hideMark/>
          </w:tcPr>
          <w:p w14:paraId="66419D9C" w14:textId="77777777" w:rsidR="00467F05" w:rsidRPr="0062782F" w:rsidRDefault="00467F05" w:rsidP="00467F05">
            <w:pPr>
              <w:rPr>
                <w:rFonts w:ascii="Arial" w:hAnsi="Arial" w:cs="Arial"/>
                <w:sz w:val="16"/>
                <w:szCs w:val="16"/>
              </w:rPr>
            </w:pPr>
            <w:r w:rsidRPr="0062782F">
              <w:rPr>
                <w:rFonts w:ascii="Arial" w:hAnsi="Arial" w:cs="Arial"/>
                <w:sz w:val="16"/>
                <w:szCs w:val="16"/>
              </w:rPr>
              <w:t>25</w:t>
            </w:r>
          </w:p>
        </w:tc>
        <w:tc>
          <w:tcPr>
            <w:tcW w:w="1221" w:type="dxa"/>
            <w:tcBorders>
              <w:top w:val="single" w:sz="4" w:space="0" w:color="auto"/>
              <w:left w:val="single" w:sz="4" w:space="0" w:color="auto"/>
              <w:bottom w:val="single" w:sz="4" w:space="0" w:color="auto"/>
              <w:right w:val="single" w:sz="4" w:space="0" w:color="auto"/>
            </w:tcBorders>
            <w:hideMark/>
          </w:tcPr>
          <w:p w14:paraId="7E48697F" w14:textId="77777777" w:rsidR="00467F05" w:rsidRPr="0062782F" w:rsidRDefault="00467F05" w:rsidP="00467F05">
            <w:pPr>
              <w:rPr>
                <w:rFonts w:ascii="Arial" w:hAnsi="Arial" w:cs="Arial"/>
                <w:sz w:val="16"/>
                <w:szCs w:val="16"/>
              </w:rPr>
            </w:pPr>
            <w:r w:rsidRPr="0062782F">
              <w:rPr>
                <w:rFonts w:ascii="Arial" w:hAnsi="Arial" w:cs="Arial"/>
                <w:sz w:val="16"/>
                <w:szCs w:val="16"/>
              </w:rPr>
              <w:t>6</w:t>
            </w:r>
          </w:p>
        </w:tc>
        <w:tc>
          <w:tcPr>
            <w:tcW w:w="1417" w:type="dxa"/>
            <w:tcBorders>
              <w:top w:val="single" w:sz="4" w:space="0" w:color="auto"/>
              <w:left w:val="single" w:sz="4" w:space="0" w:color="auto"/>
              <w:bottom w:val="single" w:sz="4" w:space="0" w:color="auto"/>
              <w:right w:val="single" w:sz="4" w:space="0" w:color="auto"/>
            </w:tcBorders>
            <w:hideMark/>
          </w:tcPr>
          <w:p w14:paraId="3B0428B2" w14:textId="77777777" w:rsidR="00467F05" w:rsidRPr="0062782F" w:rsidRDefault="00467F05" w:rsidP="00467F05">
            <w:pPr>
              <w:rPr>
                <w:rFonts w:ascii="Arial" w:hAnsi="Arial" w:cs="Arial"/>
                <w:sz w:val="16"/>
                <w:szCs w:val="16"/>
              </w:rPr>
            </w:pPr>
            <w:r w:rsidRPr="0062782F">
              <w:rPr>
                <w:rFonts w:ascii="Arial" w:hAnsi="Arial" w:cs="Arial"/>
                <w:sz w:val="16"/>
                <w:szCs w:val="16"/>
              </w:rPr>
              <w:t>7</w:t>
            </w:r>
          </w:p>
        </w:tc>
        <w:tc>
          <w:tcPr>
            <w:tcW w:w="1106" w:type="dxa"/>
            <w:tcBorders>
              <w:top w:val="single" w:sz="4" w:space="0" w:color="auto"/>
              <w:left w:val="single" w:sz="4" w:space="0" w:color="auto"/>
              <w:bottom w:val="single" w:sz="4" w:space="0" w:color="auto"/>
              <w:right w:val="single" w:sz="4" w:space="0" w:color="auto"/>
            </w:tcBorders>
            <w:hideMark/>
          </w:tcPr>
          <w:p w14:paraId="2999FC5F" w14:textId="77777777" w:rsidR="00467F05" w:rsidRPr="0062782F" w:rsidRDefault="00467F05" w:rsidP="00467F05">
            <w:pPr>
              <w:rPr>
                <w:rFonts w:ascii="Arial" w:hAnsi="Arial" w:cs="Arial"/>
                <w:sz w:val="16"/>
                <w:szCs w:val="16"/>
              </w:rPr>
            </w:pPr>
            <w:r w:rsidRPr="0062782F">
              <w:rPr>
                <w:rFonts w:ascii="Arial" w:hAnsi="Arial" w:cs="Arial"/>
                <w:sz w:val="16"/>
                <w:szCs w:val="16"/>
              </w:rPr>
              <w:t>228</w:t>
            </w:r>
          </w:p>
        </w:tc>
        <w:tc>
          <w:tcPr>
            <w:tcW w:w="1666" w:type="dxa"/>
            <w:tcBorders>
              <w:top w:val="single" w:sz="4" w:space="0" w:color="auto"/>
              <w:left w:val="single" w:sz="4" w:space="0" w:color="auto"/>
              <w:bottom w:val="single" w:sz="4" w:space="0" w:color="auto"/>
              <w:right w:val="single" w:sz="4" w:space="0" w:color="auto"/>
            </w:tcBorders>
            <w:hideMark/>
          </w:tcPr>
          <w:p w14:paraId="13739BD6" w14:textId="77777777" w:rsidR="00467F05" w:rsidRPr="0062782F" w:rsidRDefault="00467F05" w:rsidP="00467F05">
            <w:pPr>
              <w:rPr>
                <w:rFonts w:ascii="Arial" w:hAnsi="Arial" w:cs="Arial"/>
                <w:sz w:val="16"/>
                <w:szCs w:val="16"/>
              </w:rPr>
            </w:pPr>
            <w:r w:rsidRPr="0062782F">
              <w:rPr>
                <w:rFonts w:ascii="Arial" w:hAnsi="Arial" w:cs="Arial"/>
                <w:sz w:val="16"/>
                <w:szCs w:val="16"/>
              </w:rPr>
              <w:t>28</w:t>
            </w:r>
          </w:p>
        </w:tc>
      </w:tr>
      <w:tr w:rsidR="00467F05" w:rsidRPr="0062782F" w14:paraId="03291038" w14:textId="77777777" w:rsidTr="00467F05">
        <w:trPr>
          <w:trHeight w:val="638"/>
        </w:trPr>
        <w:tc>
          <w:tcPr>
            <w:tcW w:w="1310" w:type="dxa"/>
            <w:tcBorders>
              <w:top w:val="single" w:sz="4" w:space="0" w:color="auto"/>
              <w:left w:val="single" w:sz="4" w:space="0" w:color="auto"/>
              <w:bottom w:val="single" w:sz="4" w:space="0" w:color="auto"/>
              <w:right w:val="single" w:sz="4" w:space="0" w:color="auto"/>
            </w:tcBorders>
            <w:hideMark/>
          </w:tcPr>
          <w:p w14:paraId="63B37B0C" w14:textId="77777777" w:rsidR="00467F05" w:rsidRPr="0062782F" w:rsidRDefault="00467F05" w:rsidP="00467F05">
            <w:pPr>
              <w:rPr>
                <w:rFonts w:ascii="Arial" w:hAnsi="Arial" w:cs="Arial"/>
                <w:sz w:val="16"/>
                <w:szCs w:val="16"/>
              </w:rPr>
            </w:pPr>
            <w:r w:rsidRPr="0062782F">
              <w:rPr>
                <w:rFonts w:ascii="Arial" w:hAnsi="Arial" w:cs="Arial"/>
                <w:sz w:val="16"/>
                <w:szCs w:val="16"/>
              </w:rPr>
              <w:t>FELIDIA</w:t>
            </w:r>
          </w:p>
          <w:p w14:paraId="778475B7" w14:textId="77777777" w:rsidR="00467F05" w:rsidRPr="0062782F" w:rsidRDefault="00467F05" w:rsidP="00467F05">
            <w:pPr>
              <w:rPr>
                <w:rFonts w:ascii="Arial" w:hAnsi="Arial" w:cs="Arial"/>
                <w:sz w:val="16"/>
                <w:szCs w:val="16"/>
              </w:rPr>
            </w:pPr>
            <w:r w:rsidRPr="0062782F">
              <w:rPr>
                <w:rFonts w:ascii="Arial" w:hAnsi="Arial" w:cs="Arial"/>
                <w:sz w:val="16"/>
                <w:szCs w:val="16"/>
              </w:rPr>
              <w:t>MONTEBELLO</w:t>
            </w:r>
          </w:p>
        </w:tc>
        <w:tc>
          <w:tcPr>
            <w:tcW w:w="1034" w:type="dxa"/>
            <w:tcBorders>
              <w:top w:val="single" w:sz="4" w:space="0" w:color="auto"/>
              <w:left w:val="single" w:sz="4" w:space="0" w:color="auto"/>
              <w:bottom w:val="single" w:sz="4" w:space="0" w:color="auto"/>
              <w:right w:val="single" w:sz="4" w:space="0" w:color="auto"/>
            </w:tcBorders>
            <w:hideMark/>
          </w:tcPr>
          <w:p w14:paraId="2FA4DF13" w14:textId="77777777" w:rsidR="00467F05" w:rsidRPr="0062782F" w:rsidRDefault="00467F05" w:rsidP="00467F05">
            <w:pPr>
              <w:rPr>
                <w:rFonts w:ascii="Arial" w:hAnsi="Arial" w:cs="Arial"/>
                <w:sz w:val="16"/>
                <w:szCs w:val="16"/>
              </w:rPr>
            </w:pPr>
            <w:r w:rsidRPr="0062782F">
              <w:rPr>
                <w:rFonts w:ascii="Arial" w:hAnsi="Arial" w:cs="Arial"/>
                <w:sz w:val="16"/>
                <w:szCs w:val="16"/>
              </w:rPr>
              <w:t>19, 17, 10, 14, 11, 7, 9, 12</w:t>
            </w:r>
          </w:p>
        </w:tc>
        <w:tc>
          <w:tcPr>
            <w:tcW w:w="937" w:type="dxa"/>
            <w:tcBorders>
              <w:top w:val="single" w:sz="4" w:space="0" w:color="auto"/>
              <w:left w:val="single" w:sz="4" w:space="0" w:color="auto"/>
              <w:bottom w:val="single" w:sz="4" w:space="0" w:color="auto"/>
              <w:right w:val="single" w:sz="4" w:space="0" w:color="auto"/>
            </w:tcBorders>
            <w:hideMark/>
          </w:tcPr>
          <w:p w14:paraId="630E9D76" w14:textId="77777777" w:rsidR="00467F05" w:rsidRPr="0062782F" w:rsidRDefault="00467F05" w:rsidP="00467F05">
            <w:pPr>
              <w:rPr>
                <w:rFonts w:ascii="Arial" w:hAnsi="Arial" w:cs="Arial"/>
                <w:sz w:val="16"/>
                <w:szCs w:val="16"/>
              </w:rPr>
            </w:pPr>
            <w:r w:rsidRPr="0062782F">
              <w:rPr>
                <w:rFonts w:ascii="Arial" w:hAnsi="Arial" w:cs="Arial"/>
                <w:sz w:val="16"/>
                <w:szCs w:val="16"/>
              </w:rPr>
              <w:t>37</w:t>
            </w:r>
          </w:p>
        </w:tc>
        <w:tc>
          <w:tcPr>
            <w:tcW w:w="1221" w:type="dxa"/>
            <w:tcBorders>
              <w:top w:val="single" w:sz="4" w:space="0" w:color="auto"/>
              <w:left w:val="single" w:sz="4" w:space="0" w:color="auto"/>
              <w:bottom w:val="single" w:sz="4" w:space="0" w:color="auto"/>
              <w:right w:val="single" w:sz="4" w:space="0" w:color="auto"/>
            </w:tcBorders>
            <w:hideMark/>
          </w:tcPr>
          <w:p w14:paraId="42BBB599" w14:textId="77777777" w:rsidR="00467F05" w:rsidRPr="0062782F" w:rsidRDefault="00467F05" w:rsidP="00467F05">
            <w:pPr>
              <w:rPr>
                <w:rFonts w:ascii="Arial" w:hAnsi="Arial" w:cs="Arial"/>
                <w:sz w:val="16"/>
                <w:szCs w:val="16"/>
              </w:rPr>
            </w:pPr>
            <w:r w:rsidRPr="0062782F">
              <w:rPr>
                <w:rFonts w:ascii="Arial" w:hAnsi="Arial" w:cs="Arial"/>
                <w:sz w:val="16"/>
                <w:szCs w:val="16"/>
              </w:rPr>
              <w:t>5</w:t>
            </w:r>
          </w:p>
        </w:tc>
        <w:tc>
          <w:tcPr>
            <w:tcW w:w="1417" w:type="dxa"/>
            <w:tcBorders>
              <w:top w:val="single" w:sz="4" w:space="0" w:color="auto"/>
              <w:left w:val="single" w:sz="4" w:space="0" w:color="auto"/>
              <w:bottom w:val="single" w:sz="4" w:space="0" w:color="auto"/>
              <w:right w:val="single" w:sz="4" w:space="0" w:color="auto"/>
            </w:tcBorders>
            <w:hideMark/>
          </w:tcPr>
          <w:p w14:paraId="3632807B" w14:textId="77777777" w:rsidR="00467F05" w:rsidRPr="0062782F" w:rsidRDefault="00467F05" w:rsidP="00467F05">
            <w:pPr>
              <w:rPr>
                <w:rFonts w:ascii="Arial" w:hAnsi="Arial" w:cs="Arial"/>
                <w:sz w:val="16"/>
                <w:szCs w:val="16"/>
              </w:rPr>
            </w:pPr>
            <w:r w:rsidRPr="0062782F">
              <w:rPr>
                <w:rFonts w:ascii="Arial" w:hAnsi="Arial" w:cs="Arial"/>
                <w:sz w:val="16"/>
                <w:szCs w:val="16"/>
              </w:rPr>
              <w:t>14</w:t>
            </w:r>
          </w:p>
        </w:tc>
        <w:tc>
          <w:tcPr>
            <w:tcW w:w="1106" w:type="dxa"/>
            <w:tcBorders>
              <w:top w:val="single" w:sz="4" w:space="0" w:color="auto"/>
              <w:left w:val="single" w:sz="4" w:space="0" w:color="auto"/>
              <w:bottom w:val="single" w:sz="4" w:space="0" w:color="auto"/>
              <w:right w:val="single" w:sz="4" w:space="0" w:color="auto"/>
            </w:tcBorders>
            <w:hideMark/>
          </w:tcPr>
          <w:p w14:paraId="4A77B69D" w14:textId="77777777" w:rsidR="00467F05" w:rsidRPr="0062782F" w:rsidRDefault="00467F05" w:rsidP="00467F05">
            <w:pPr>
              <w:rPr>
                <w:rFonts w:ascii="Arial" w:hAnsi="Arial" w:cs="Arial"/>
                <w:sz w:val="16"/>
                <w:szCs w:val="16"/>
              </w:rPr>
            </w:pPr>
            <w:r w:rsidRPr="0062782F">
              <w:rPr>
                <w:rFonts w:ascii="Arial" w:hAnsi="Arial" w:cs="Arial"/>
                <w:sz w:val="16"/>
                <w:szCs w:val="16"/>
              </w:rPr>
              <w:t>226</w:t>
            </w:r>
          </w:p>
        </w:tc>
        <w:tc>
          <w:tcPr>
            <w:tcW w:w="1666" w:type="dxa"/>
            <w:tcBorders>
              <w:top w:val="single" w:sz="4" w:space="0" w:color="auto"/>
              <w:left w:val="single" w:sz="4" w:space="0" w:color="auto"/>
              <w:bottom w:val="single" w:sz="4" w:space="0" w:color="auto"/>
              <w:right w:val="single" w:sz="4" w:space="0" w:color="auto"/>
            </w:tcBorders>
            <w:hideMark/>
          </w:tcPr>
          <w:p w14:paraId="6DA58D42" w14:textId="77777777" w:rsidR="00467F05" w:rsidRPr="0062782F" w:rsidRDefault="00467F05" w:rsidP="00467F05">
            <w:pPr>
              <w:rPr>
                <w:rFonts w:ascii="Arial" w:hAnsi="Arial" w:cs="Arial"/>
                <w:sz w:val="16"/>
                <w:szCs w:val="16"/>
              </w:rPr>
            </w:pPr>
            <w:r w:rsidRPr="0062782F">
              <w:rPr>
                <w:rFonts w:ascii="Arial" w:hAnsi="Arial" w:cs="Arial"/>
                <w:sz w:val="16"/>
                <w:szCs w:val="16"/>
              </w:rPr>
              <w:t>38</w:t>
            </w:r>
          </w:p>
        </w:tc>
      </w:tr>
      <w:tr w:rsidR="00467F05" w:rsidRPr="0062782F" w14:paraId="447D3974" w14:textId="77777777" w:rsidTr="00467F05">
        <w:trPr>
          <w:trHeight w:val="212"/>
        </w:trPr>
        <w:tc>
          <w:tcPr>
            <w:tcW w:w="1310" w:type="dxa"/>
            <w:tcBorders>
              <w:top w:val="single" w:sz="4" w:space="0" w:color="auto"/>
              <w:left w:val="single" w:sz="4" w:space="0" w:color="auto"/>
              <w:bottom w:val="single" w:sz="4" w:space="0" w:color="auto"/>
              <w:right w:val="single" w:sz="4" w:space="0" w:color="auto"/>
            </w:tcBorders>
            <w:hideMark/>
          </w:tcPr>
          <w:p w14:paraId="595FF5E8" w14:textId="77777777" w:rsidR="00467F05" w:rsidRPr="0062782F" w:rsidRDefault="00467F05" w:rsidP="00467F05">
            <w:pPr>
              <w:rPr>
                <w:rFonts w:ascii="Arial" w:hAnsi="Arial" w:cs="Arial"/>
                <w:sz w:val="16"/>
                <w:szCs w:val="16"/>
              </w:rPr>
            </w:pPr>
            <w:r w:rsidRPr="0062782F">
              <w:rPr>
                <w:rFonts w:ascii="Arial" w:hAnsi="Arial" w:cs="Arial"/>
                <w:sz w:val="16"/>
                <w:szCs w:val="16"/>
              </w:rPr>
              <w:t>4</w:t>
            </w:r>
          </w:p>
        </w:tc>
        <w:tc>
          <w:tcPr>
            <w:tcW w:w="1034" w:type="dxa"/>
            <w:tcBorders>
              <w:top w:val="single" w:sz="4" w:space="0" w:color="auto"/>
              <w:left w:val="single" w:sz="4" w:space="0" w:color="auto"/>
              <w:bottom w:val="single" w:sz="4" w:space="0" w:color="auto"/>
              <w:right w:val="single" w:sz="4" w:space="0" w:color="auto"/>
            </w:tcBorders>
            <w:hideMark/>
          </w:tcPr>
          <w:p w14:paraId="51699CA6" w14:textId="77777777" w:rsidR="00467F05" w:rsidRPr="0062782F" w:rsidRDefault="00467F05" w:rsidP="00467F05">
            <w:pPr>
              <w:rPr>
                <w:rFonts w:ascii="Arial" w:hAnsi="Arial" w:cs="Arial"/>
                <w:sz w:val="16"/>
                <w:szCs w:val="16"/>
              </w:rPr>
            </w:pPr>
            <w:r w:rsidRPr="0062782F">
              <w:rPr>
                <w:rFonts w:ascii="Arial" w:hAnsi="Arial" w:cs="Arial"/>
                <w:sz w:val="16"/>
                <w:szCs w:val="16"/>
              </w:rPr>
              <w:t>11</w:t>
            </w:r>
          </w:p>
        </w:tc>
        <w:tc>
          <w:tcPr>
            <w:tcW w:w="937" w:type="dxa"/>
            <w:tcBorders>
              <w:top w:val="single" w:sz="4" w:space="0" w:color="auto"/>
              <w:left w:val="single" w:sz="4" w:space="0" w:color="auto"/>
              <w:bottom w:val="single" w:sz="4" w:space="0" w:color="auto"/>
              <w:right w:val="single" w:sz="4" w:space="0" w:color="auto"/>
            </w:tcBorders>
            <w:hideMark/>
          </w:tcPr>
          <w:p w14:paraId="5BAB7534" w14:textId="77777777" w:rsidR="00467F05" w:rsidRPr="0062782F" w:rsidRDefault="00467F05" w:rsidP="00467F05">
            <w:pPr>
              <w:rPr>
                <w:rFonts w:ascii="Arial" w:hAnsi="Arial" w:cs="Arial"/>
                <w:sz w:val="16"/>
                <w:szCs w:val="16"/>
              </w:rPr>
            </w:pPr>
            <w:r w:rsidRPr="0062782F">
              <w:rPr>
                <w:rFonts w:ascii="Arial" w:hAnsi="Arial" w:cs="Arial"/>
                <w:sz w:val="16"/>
                <w:szCs w:val="16"/>
              </w:rPr>
              <w:t>62</w:t>
            </w:r>
          </w:p>
        </w:tc>
        <w:tc>
          <w:tcPr>
            <w:tcW w:w="1221" w:type="dxa"/>
            <w:tcBorders>
              <w:top w:val="single" w:sz="4" w:space="0" w:color="auto"/>
              <w:left w:val="single" w:sz="4" w:space="0" w:color="auto"/>
              <w:bottom w:val="single" w:sz="4" w:space="0" w:color="auto"/>
              <w:right w:val="single" w:sz="4" w:space="0" w:color="auto"/>
            </w:tcBorders>
            <w:hideMark/>
          </w:tcPr>
          <w:p w14:paraId="5BBC311E" w14:textId="77777777" w:rsidR="00467F05" w:rsidRPr="0062782F" w:rsidRDefault="00467F05" w:rsidP="00467F05">
            <w:pPr>
              <w:rPr>
                <w:rFonts w:ascii="Arial" w:hAnsi="Arial" w:cs="Arial"/>
                <w:sz w:val="16"/>
                <w:szCs w:val="16"/>
              </w:rPr>
            </w:pPr>
            <w:r w:rsidRPr="0062782F">
              <w:rPr>
                <w:rFonts w:ascii="Arial" w:hAnsi="Arial" w:cs="Arial"/>
                <w:sz w:val="16"/>
                <w:szCs w:val="16"/>
              </w:rPr>
              <w:t>11</w:t>
            </w:r>
          </w:p>
        </w:tc>
        <w:tc>
          <w:tcPr>
            <w:tcW w:w="1417" w:type="dxa"/>
            <w:tcBorders>
              <w:top w:val="single" w:sz="4" w:space="0" w:color="auto"/>
              <w:left w:val="single" w:sz="4" w:space="0" w:color="auto"/>
              <w:bottom w:val="single" w:sz="4" w:space="0" w:color="auto"/>
              <w:right w:val="single" w:sz="4" w:space="0" w:color="auto"/>
            </w:tcBorders>
            <w:hideMark/>
          </w:tcPr>
          <w:p w14:paraId="5DB534F2" w14:textId="77777777" w:rsidR="00467F05" w:rsidRPr="0062782F" w:rsidRDefault="00467F05" w:rsidP="00467F05">
            <w:pPr>
              <w:rPr>
                <w:rFonts w:ascii="Arial" w:hAnsi="Arial" w:cs="Arial"/>
                <w:sz w:val="16"/>
                <w:szCs w:val="16"/>
              </w:rPr>
            </w:pPr>
            <w:r w:rsidRPr="0062782F">
              <w:rPr>
                <w:rFonts w:ascii="Arial" w:hAnsi="Arial" w:cs="Arial"/>
                <w:sz w:val="16"/>
                <w:szCs w:val="16"/>
              </w:rPr>
              <w:t>21</w:t>
            </w:r>
          </w:p>
        </w:tc>
        <w:tc>
          <w:tcPr>
            <w:tcW w:w="1106" w:type="dxa"/>
            <w:tcBorders>
              <w:top w:val="single" w:sz="4" w:space="0" w:color="auto"/>
              <w:left w:val="single" w:sz="4" w:space="0" w:color="auto"/>
              <w:bottom w:val="single" w:sz="4" w:space="0" w:color="auto"/>
              <w:right w:val="single" w:sz="4" w:space="0" w:color="auto"/>
            </w:tcBorders>
            <w:hideMark/>
          </w:tcPr>
          <w:p w14:paraId="0BBD1B15" w14:textId="77777777" w:rsidR="00467F05" w:rsidRPr="0062782F" w:rsidRDefault="00467F05" w:rsidP="00467F05">
            <w:pPr>
              <w:rPr>
                <w:rFonts w:ascii="Arial" w:hAnsi="Arial" w:cs="Arial"/>
                <w:sz w:val="16"/>
                <w:szCs w:val="16"/>
              </w:rPr>
            </w:pPr>
            <w:r w:rsidRPr="0062782F">
              <w:rPr>
                <w:rFonts w:ascii="Arial" w:hAnsi="Arial" w:cs="Arial"/>
                <w:sz w:val="16"/>
                <w:szCs w:val="16"/>
              </w:rPr>
              <w:t>454</w:t>
            </w:r>
          </w:p>
        </w:tc>
        <w:tc>
          <w:tcPr>
            <w:tcW w:w="1666" w:type="dxa"/>
            <w:tcBorders>
              <w:top w:val="single" w:sz="4" w:space="0" w:color="auto"/>
              <w:left w:val="single" w:sz="4" w:space="0" w:color="auto"/>
              <w:bottom w:val="single" w:sz="4" w:space="0" w:color="auto"/>
              <w:right w:val="single" w:sz="4" w:space="0" w:color="auto"/>
            </w:tcBorders>
            <w:hideMark/>
          </w:tcPr>
          <w:p w14:paraId="70C4AF12" w14:textId="77777777" w:rsidR="00467F05" w:rsidRPr="0062782F" w:rsidRDefault="00467F05" w:rsidP="00467F05">
            <w:pPr>
              <w:rPr>
                <w:rFonts w:ascii="Arial" w:hAnsi="Arial" w:cs="Arial"/>
                <w:sz w:val="16"/>
                <w:szCs w:val="16"/>
              </w:rPr>
            </w:pPr>
            <w:r w:rsidRPr="0062782F">
              <w:rPr>
                <w:rFonts w:ascii="Arial" w:hAnsi="Arial" w:cs="Arial"/>
                <w:sz w:val="16"/>
                <w:szCs w:val="16"/>
              </w:rPr>
              <w:t>66</w:t>
            </w:r>
          </w:p>
        </w:tc>
      </w:tr>
    </w:tbl>
    <w:p w14:paraId="22ADFB96" w14:textId="77777777" w:rsidR="00320DBF" w:rsidRPr="0062782F" w:rsidRDefault="00320DBF" w:rsidP="0044642B">
      <w:pPr>
        <w:jc w:val="both"/>
        <w:rPr>
          <w:rFonts w:ascii="Arial" w:hAnsi="Arial" w:cs="Arial"/>
        </w:rPr>
      </w:pPr>
    </w:p>
    <w:p w14:paraId="401910F3" w14:textId="77777777" w:rsidR="00467F05" w:rsidRDefault="00467F05" w:rsidP="0044642B">
      <w:pPr>
        <w:jc w:val="both"/>
        <w:rPr>
          <w:rFonts w:ascii="Arial" w:hAnsi="Arial" w:cs="Arial"/>
        </w:rPr>
      </w:pPr>
    </w:p>
    <w:p w14:paraId="079961C4" w14:textId="32569EDB" w:rsidR="0062782F" w:rsidRDefault="00C72EB9" w:rsidP="0044642B">
      <w:pPr>
        <w:jc w:val="both"/>
        <w:rPr>
          <w:rFonts w:ascii="Arial" w:hAnsi="Arial" w:cs="Arial"/>
        </w:rPr>
      </w:pPr>
      <w:r w:rsidRPr="0062782F">
        <w:rPr>
          <w:rFonts w:ascii="Arial" w:hAnsi="Arial" w:cs="Arial"/>
        </w:rPr>
        <w:t>Como el ciclo de la gestión pública también abarca los organismos, en este</w:t>
      </w:r>
      <w:r w:rsidR="007D589F" w:rsidRPr="0062782F">
        <w:rPr>
          <w:rFonts w:ascii="Arial" w:hAnsi="Arial" w:cs="Arial"/>
        </w:rPr>
        <w:t xml:space="preserve"> primer semestre del año, </w:t>
      </w:r>
      <w:r w:rsidRPr="0062782F">
        <w:rPr>
          <w:rFonts w:ascii="Arial" w:hAnsi="Arial" w:cs="Arial"/>
        </w:rPr>
        <w:t>se logró avanzar sustancialmente en establecer agendas de promoción y capacitación con las secretarias que componen la administración municipal. E</w:t>
      </w:r>
      <w:r w:rsidR="00226850">
        <w:rPr>
          <w:rFonts w:ascii="Arial" w:hAnsi="Arial" w:cs="Arial"/>
        </w:rPr>
        <w:t xml:space="preserve">n ese sentido se tuvieron </w:t>
      </w:r>
      <w:r w:rsidRPr="0062782F">
        <w:rPr>
          <w:rFonts w:ascii="Arial" w:hAnsi="Arial" w:cs="Arial"/>
        </w:rPr>
        <w:t>reuniones con 14 organismos de las cuales se han logrado materializar 2 eventos de promoción y 6 de capacitación con</w:t>
      </w:r>
      <w:r w:rsidR="009305DA" w:rsidRPr="0062782F">
        <w:rPr>
          <w:rFonts w:ascii="Arial" w:hAnsi="Arial" w:cs="Arial"/>
        </w:rPr>
        <w:t xml:space="preserve"> 333 personas</w:t>
      </w:r>
      <w:r w:rsidRPr="0062782F">
        <w:rPr>
          <w:rFonts w:ascii="Arial" w:hAnsi="Arial" w:cs="Arial"/>
        </w:rPr>
        <w:t xml:space="preserve"> vinculadas a 8 organismos</w:t>
      </w:r>
      <w:r w:rsidR="009305DA" w:rsidRPr="0062782F">
        <w:rPr>
          <w:rFonts w:ascii="Arial" w:hAnsi="Arial" w:cs="Arial"/>
        </w:rPr>
        <w:t>, entre funcionarios, enlaces y líderes comunitarios.</w:t>
      </w:r>
    </w:p>
    <w:p w14:paraId="6049D96B" w14:textId="77777777" w:rsidR="00B66612" w:rsidRDefault="00B66612" w:rsidP="0044642B">
      <w:pPr>
        <w:jc w:val="both"/>
        <w:rPr>
          <w:rFonts w:ascii="Arial" w:hAnsi="Arial" w:cs="Arial"/>
        </w:rPr>
      </w:pPr>
    </w:p>
    <w:tbl>
      <w:tblPr>
        <w:tblStyle w:val="Tablaconcuadrcula1"/>
        <w:tblW w:w="0" w:type="auto"/>
        <w:tblLook w:val="04A0" w:firstRow="1" w:lastRow="0" w:firstColumn="1" w:lastColumn="0" w:noHBand="0" w:noVBand="1"/>
      </w:tblPr>
      <w:tblGrid>
        <w:gridCol w:w="406"/>
        <w:gridCol w:w="2645"/>
        <w:gridCol w:w="1229"/>
        <w:gridCol w:w="1231"/>
        <w:gridCol w:w="1360"/>
        <w:gridCol w:w="1180"/>
        <w:gridCol w:w="777"/>
      </w:tblGrid>
      <w:tr w:rsidR="00FB5080" w:rsidRPr="00FB5080" w14:paraId="10907F81" w14:textId="77777777" w:rsidTr="00FB5080">
        <w:tc>
          <w:tcPr>
            <w:tcW w:w="406" w:type="dxa"/>
          </w:tcPr>
          <w:p w14:paraId="0C26D4C9" w14:textId="77777777" w:rsidR="00FB5080" w:rsidRPr="00FB5080" w:rsidRDefault="00FB5080" w:rsidP="00FB5080">
            <w:pPr>
              <w:rPr>
                <w:rFonts w:cstheme="minorHAnsi"/>
                <w:sz w:val="18"/>
                <w:szCs w:val="18"/>
              </w:rPr>
            </w:pPr>
          </w:p>
        </w:tc>
        <w:tc>
          <w:tcPr>
            <w:tcW w:w="2645" w:type="dxa"/>
          </w:tcPr>
          <w:p w14:paraId="48BDE09C" w14:textId="77777777" w:rsidR="00FB5080" w:rsidRPr="00FB5080" w:rsidRDefault="00FB5080" w:rsidP="00FB5080">
            <w:pPr>
              <w:rPr>
                <w:rFonts w:cstheme="minorHAnsi"/>
                <w:sz w:val="18"/>
                <w:szCs w:val="18"/>
              </w:rPr>
            </w:pPr>
            <w:r w:rsidRPr="00FB5080">
              <w:rPr>
                <w:rFonts w:cstheme="minorHAnsi"/>
                <w:sz w:val="18"/>
                <w:szCs w:val="18"/>
              </w:rPr>
              <w:t>ORGANISMO</w:t>
            </w:r>
          </w:p>
        </w:tc>
        <w:tc>
          <w:tcPr>
            <w:tcW w:w="1229" w:type="dxa"/>
          </w:tcPr>
          <w:p w14:paraId="375EA65A" w14:textId="77777777" w:rsidR="00FB5080" w:rsidRPr="00FB5080" w:rsidRDefault="00FB5080" w:rsidP="00FB5080">
            <w:pPr>
              <w:rPr>
                <w:rFonts w:cstheme="minorHAnsi"/>
                <w:sz w:val="18"/>
                <w:szCs w:val="18"/>
              </w:rPr>
            </w:pPr>
            <w:r w:rsidRPr="00FB5080">
              <w:rPr>
                <w:rFonts w:cstheme="minorHAnsi"/>
                <w:sz w:val="18"/>
                <w:szCs w:val="18"/>
              </w:rPr>
              <w:t>ORGANISMO ACTIVIDADES</w:t>
            </w:r>
          </w:p>
        </w:tc>
        <w:tc>
          <w:tcPr>
            <w:tcW w:w="1231" w:type="dxa"/>
          </w:tcPr>
          <w:p w14:paraId="452090D4" w14:textId="77777777" w:rsidR="00FB5080" w:rsidRPr="00FB5080" w:rsidRDefault="00FB5080" w:rsidP="00FB5080">
            <w:pPr>
              <w:rPr>
                <w:rFonts w:cstheme="minorHAnsi"/>
                <w:sz w:val="18"/>
                <w:szCs w:val="18"/>
              </w:rPr>
            </w:pPr>
            <w:r w:rsidRPr="00FB5080">
              <w:rPr>
                <w:rFonts w:cstheme="minorHAnsi"/>
                <w:sz w:val="18"/>
                <w:szCs w:val="18"/>
              </w:rPr>
              <w:t>INSTANCIA ACTIVIDADES</w:t>
            </w:r>
          </w:p>
        </w:tc>
        <w:tc>
          <w:tcPr>
            <w:tcW w:w="1360" w:type="dxa"/>
          </w:tcPr>
          <w:p w14:paraId="0D60EF75" w14:textId="77777777" w:rsidR="00FB5080" w:rsidRPr="00FB5080" w:rsidRDefault="00FB5080" w:rsidP="00FB5080">
            <w:pPr>
              <w:rPr>
                <w:rFonts w:cstheme="minorHAnsi"/>
                <w:sz w:val="18"/>
                <w:szCs w:val="18"/>
              </w:rPr>
            </w:pPr>
            <w:r w:rsidRPr="00FB5080">
              <w:rPr>
                <w:rFonts w:cstheme="minorHAnsi"/>
                <w:sz w:val="18"/>
                <w:szCs w:val="18"/>
              </w:rPr>
              <w:t>FUNCIONARIOS</w:t>
            </w:r>
          </w:p>
        </w:tc>
        <w:tc>
          <w:tcPr>
            <w:tcW w:w="1180" w:type="dxa"/>
          </w:tcPr>
          <w:p w14:paraId="5ACF1832" w14:textId="77777777" w:rsidR="00FB5080" w:rsidRPr="00FB5080" w:rsidRDefault="00FB5080" w:rsidP="00FB5080">
            <w:pPr>
              <w:rPr>
                <w:rFonts w:cstheme="minorHAnsi"/>
                <w:sz w:val="18"/>
                <w:szCs w:val="18"/>
              </w:rPr>
            </w:pPr>
            <w:r w:rsidRPr="00FB5080">
              <w:rPr>
                <w:rFonts w:cstheme="minorHAnsi"/>
                <w:sz w:val="18"/>
                <w:szCs w:val="18"/>
              </w:rPr>
              <w:t>HABITANTES</w:t>
            </w:r>
          </w:p>
        </w:tc>
        <w:tc>
          <w:tcPr>
            <w:tcW w:w="777" w:type="dxa"/>
          </w:tcPr>
          <w:p w14:paraId="55E014F3" w14:textId="77777777" w:rsidR="00FB5080" w:rsidRPr="00FB5080" w:rsidRDefault="00FB5080" w:rsidP="00FB5080">
            <w:pPr>
              <w:rPr>
                <w:rFonts w:cstheme="minorHAnsi"/>
                <w:sz w:val="18"/>
                <w:szCs w:val="18"/>
              </w:rPr>
            </w:pPr>
            <w:r w:rsidRPr="00FB5080">
              <w:rPr>
                <w:rFonts w:cstheme="minorHAnsi"/>
                <w:sz w:val="18"/>
                <w:szCs w:val="18"/>
              </w:rPr>
              <w:t>TOTAL</w:t>
            </w:r>
          </w:p>
        </w:tc>
      </w:tr>
      <w:tr w:rsidR="00FB5080" w:rsidRPr="00FB5080" w14:paraId="4E823448" w14:textId="77777777" w:rsidTr="00FB5080">
        <w:tc>
          <w:tcPr>
            <w:tcW w:w="406" w:type="dxa"/>
          </w:tcPr>
          <w:p w14:paraId="12782772" w14:textId="77777777" w:rsidR="00FB5080" w:rsidRPr="00FB5080" w:rsidRDefault="00FB5080" w:rsidP="00FB5080">
            <w:pPr>
              <w:rPr>
                <w:rFonts w:cstheme="minorHAnsi"/>
                <w:sz w:val="18"/>
                <w:szCs w:val="18"/>
              </w:rPr>
            </w:pPr>
            <w:r w:rsidRPr="00FB5080">
              <w:rPr>
                <w:rFonts w:cstheme="minorHAnsi"/>
                <w:sz w:val="18"/>
                <w:szCs w:val="18"/>
              </w:rPr>
              <w:t>1</w:t>
            </w:r>
          </w:p>
        </w:tc>
        <w:tc>
          <w:tcPr>
            <w:tcW w:w="2645" w:type="dxa"/>
          </w:tcPr>
          <w:p w14:paraId="268E0101" w14:textId="77777777" w:rsidR="00FB5080" w:rsidRPr="00FB5080" w:rsidRDefault="00FB5080" w:rsidP="00FB5080">
            <w:pPr>
              <w:rPr>
                <w:rFonts w:cstheme="minorHAnsi"/>
                <w:sz w:val="18"/>
                <w:szCs w:val="18"/>
              </w:rPr>
            </w:pPr>
            <w:r w:rsidRPr="00FB5080">
              <w:rPr>
                <w:rFonts w:cstheme="minorHAnsi"/>
                <w:sz w:val="18"/>
                <w:szCs w:val="18"/>
              </w:rPr>
              <w:t>SECRETARIA DE SEGURIDAD Y JUSTICIA</w:t>
            </w:r>
          </w:p>
        </w:tc>
        <w:tc>
          <w:tcPr>
            <w:tcW w:w="1229" w:type="dxa"/>
          </w:tcPr>
          <w:p w14:paraId="30C94CDF" w14:textId="77777777" w:rsidR="00FB5080" w:rsidRPr="00FB5080" w:rsidRDefault="00FB5080" w:rsidP="00FB5080">
            <w:pPr>
              <w:rPr>
                <w:rFonts w:cstheme="minorHAnsi"/>
                <w:sz w:val="18"/>
                <w:szCs w:val="18"/>
              </w:rPr>
            </w:pPr>
          </w:p>
        </w:tc>
        <w:tc>
          <w:tcPr>
            <w:tcW w:w="1231" w:type="dxa"/>
          </w:tcPr>
          <w:p w14:paraId="3596C1C2" w14:textId="77777777" w:rsidR="00FB5080" w:rsidRPr="00FB5080" w:rsidRDefault="00FB5080" w:rsidP="00FB5080">
            <w:pPr>
              <w:rPr>
                <w:rFonts w:cstheme="minorHAnsi"/>
                <w:sz w:val="18"/>
                <w:szCs w:val="18"/>
                <w:u w:val="single"/>
              </w:rPr>
            </w:pPr>
            <w:r w:rsidRPr="00FB5080">
              <w:rPr>
                <w:rFonts w:cstheme="minorHAnsi"/>
                <w:sz w:val="18"/>
                <w:szCs w:val="18"/>
              </w:rPr>
              <w:t>1</w:t>
            </w:r>
          </w:p>
        </w:tc>
        <w:tc>
          <w:tcPr>
            <w:tcW w:w="1360" w:type="dxa"/>
          </w:tcPr>
          <w:p w14:paraId="7393F289" w14:textId="77777777" w:rsidR="00FB5080" w:rsidRPr="00FB5080" w:rsidRDefault="00FB5080" w:rsidP="00FB5080">
            <w:pPr>
              <w:rPr>
                <w:rFonts w:cstheme="minorHAnsi"/>
                <w:sz w:val="18"/>
                <w:szCs w:val="18"/>
              </w:rPr>
            </w:pPr>
            <w:r w:rsidRPr="00FB5080">
              <w:rPr>
                <w:rFonts w:cstheme="minorHAnsi"/>
                <w:sz w:val="18"/>
                <w:szCs w:val="18"/>
              </w:rPr>
              <w:t>23</w:t>
            </w:r>
          </w:p>
        </w:tc>
        <w:tc>
          <w:tcPr>
            <w:tcW w:w="1180" w:type="dxa"/>
          </w:tcPr>
          <w:p w14:paraId="0DCC616B" w14:textId="77777777" w:rsidR="00FB5080" w:rsidRPr="00FB5080" w:rsidRDefault="00FB5080" w:rsidP="00FB5080">
            <w:pPr>
              <w:rPr>
                <w:rFonts w:cstheme="minorHAnsi"/>
                <w:sz w:val="18"/>
                <w:szCs w:val="18"/>
              </w:rPr>
            </w:pPr>
            <w:r w:rsidRPr="00FB5080">
              <w:rPr>
                <w:rFonts w:cstheme="minorHAnsi"/>
                <w:sz w:val="18"/>
                <w:szCs w:val="18"/>
              </w:rPr>
              <w:t>9</w:t>
            </w:r>
          </w:p>
        </w:tc>
        <w:tc>
          <w:tcPr>
            <w:tcW w:w="777" w:type="dxa"/>
          </w:tcPr>
          <w:p w14:paraId="74C1EBDB" w14:textId="77777777" w:rsidR="00FB5080" w:rsidRPr="00FB5080" w:rsidRDefault="00FB5080" w:rsidP="00FB5080">
            <w:pPr>
              <w:rPr>
                <w:rFonts w:cstheme="minorHAnsi"/>
                <w:sz w:val="18"/>
                <w:szCs w:val="18"/>
              </w:rPr>
            </w:pPr>
            <w:r w:rsidRPr="00FB5080">
              <w:rPr>
                <w:rFonts w:cstheme="minorHAnsi"/>
                <w:sz w:val="18"/>
                <w:szCs w:val="18"/>
              </w:rPr>
              <w:t>32</w:t>
            </w:r>
          </w:p>
        </w:tc>
      </w:tr>
      <w:tr w:rsidR="00FB5080" w:rsidRPr="00FB5080" w14:paraId="0D5EADE8" w14:textId="77777777" w:rsidTr="00FB5080">
        <w:tc>
          <w:tcPr>
            <w:tcW w:w="406" w:type="dxa"/>
          </w:tcPr>
          <w:p w14:paraId="741C9495" w14:textId="77777777" w:rsidR="00FB5080" w:rsidRPr="00FB5080" w:rsidRDefault="00FB5080" w:rsidP="00FB5080">
            <w:pPr>
              <w:rPr>
                <w:rFonts w:cstheme="minorHAnsi"/>
                <w:sz w:val="18"/>
                <w:szCs w:val="18"/>
              </w:rPr>
            </w:pPr>
          </w:p>
        </w:tc>
        <w:tc>
          <w:tcPr>
            <w:tcW w:w="2645" w:type="dxa"/>
          </w:tcPr>
          <w:p w14:paraId="077CFD96" w14:textId="77777777" w:rsidR="00FB5080" w:rsidRPr="00FB5080" w:rsidRDefault="00FB5080" w:rsidP="00FB5080">
            <w:pPr>
              <w:rPr>
                <w:rFonts w:cstheme="minorHAnsi"/>
                <w:sz w:val="18"/>
                <w:szCs w:val="18"/>
              </w:rPr>
            </w:pPr>
            <w:r w:rsidRPr="00FB5080">
              <w:rPr>
                <w:rFonts w:cstheme="minorHAnsi"/>
                <w:sz w:val="18"/>
                <w:szCs w:val="18"/>
              </w:rPr>
              <w:t>SECRETARIA DE PAZ Y CULTURA CIUDADANA</w:t>
            </w:r>
          </w:p>
          <w:p w14:paraId="611914DE" w14:textId="77777777" w:rsidR="00FB5080" w:rsidRPr="00FB5080" w:rsidRDefault="00FB5080" w:rsidP="00FB5080">
            <w:pPr>
              <w:rPr>
                <w:rFonts w:cstheme="minorHAnsi"/>
                <w:sz w:val="18"/>
                <w:szCs w:val="18"/>
              </w:rPr>
            </w:pPr>
          </w:p>
        </w:tc>
        <w:tc>
          <w:tcPr>
            <w:tcW w:w="1229" w:type="dxa"/>
          </w:tcPr>
          <w:p w14:paraId="1A427D64" w14:textId="77777777" w:rsidR="00FB5080" w:rsidRPr="00FB5080" w:rsidRDefault="00FB5080" w:rsidP="00FB5080">
            <w:pPr>
              <w:rPr>
                <w:rFonts w:cstheme="minorHAnsi"/>
                <w:sz w:val="18"/>
                <w:szCs w:val="18"/>
              </w:rPr>
            </w:pPr>
            <w:r w:rsidRPr="00FB5080">
              <w:rPr>
                <w:rFonts w:cstheme="minorHAnsi"/>
                <w:sz w:val="18"/>
                <w:szCs w:val="18"/>
              </w:rPr>
              <w:t xml:space="preserve">2 </w:t>
            </w:r>
          </w:p>
        </w:tc>
        <w:tc>
          <w:tcPr>
            <w:tcW w:w="1231" w:type="dxa"/>
          </w:tcPr>
          <w:p w14:paraId="03D118A8" w14:textId="77777777" w:rsidR="00FB5080" w:rsidRPr="00FB5080" w:rsidRDefault="00FB5080" w:rsidP="00FB5080">
            <w:pPr>
              <w:rPr>
                <w:rFonts w:cstheme="minorHAnsi"/>
                <w:sz w:val="18"/>
                <w:szCs w:val="18"/>
                <w:u w:val="single"/>
              </w:rPr>
            </w:pPr>
            <w:r w:rsidRPr="00FB5080">
              <w:rPr>
                <w:rFonts w:cstheme="minorHAnsi"/>
                <w:sz w:val="18"/>
                <w:szCs w:val="18"/>
              </w:rPr>
              <w:t>2</w:t>
            </w:r>
          </w:p>
        </w:tc>
        <w:tc>
          <w:tcPr>
            <w:tcW w:w="1360" w:type="dxa"/>
          </w:tcPr>
          <w:p w14:paraId="07ABA8C5" w14:textId="77777777" w:rsidR="00FB5080" w:rsidRPr="00FB5080" w:rsidRDefault="00FB5080" w:rsidP="00FB5080">
            <w:pPr>
              <w:rPr>
                <w:rFonts w:cstheme="minorHAnsi"/>
                <w:sz w:val="18"/>
                <w:szCs w:val="18"/>
              </w:rPr>
            </w:pPr>
            <w:r w:rsidRPr="00FB5080">
              <w:rPr>
                <w:rFonts w:cstheme="minorHAnsi"/>
                <w:sz w:val="18"/>
                <w:szCs w:val="18"/>
              </w:rPr>
              <w:t>12</w:t>
            </w:r>
          </w:p>
          <w:p w14:paraId="5F7648D5" w14:textId="77777777" w:rsidR="00FB5080" w:rsidRPr="00FB5080" w:rsidRDefault="00FB5080" w:rsidP="00FB5080">
            <w:pPr>
              <w:rPr>
                <w:rFonts w:cstheme="minorHAnsi"/>
                <w:sz w:val="18"/>
                <w:szCs w:val="18"/>
              </w:rPr>
            </w:pPr>
          </w:p>
        </w:tc>
        <w:tc>
          <w:tcPr>
            <w:tcW w:w="1180" w:type="dxa"/>
          </w:tcPr>
          <w:p w14:paraId="57D50738" w14:textId="77777777" w:rsidR="00FB5080" w:rsidRPr="00FB5080" w:rsidRDefault="00FB5080" w:rsidP="00FB5080">
            <w:pPr>
              <w:rPr>
                <w:rFonts w:cstheme="minorHAnsi"/>
                <w:sz w:val="18"/>
                <w:szCs w:val="18"/>
              </w:rPr>
            </w:pPr>
            <w:r w:rsidRPr="00FB5080">
              <w:rPr>
                <w:rFonts w:cstheme="minorHAnsi"/>
                <w:sz w:val="18"/>
                <w:szCs w:val="18"/>
              </w:rPr>
              <w:t>10</w:t>
            </w:r>
          </w:p>
        </w:tc>
        <w:tc>
          <w:tcPr>
            <w:tcW w:w="777" w:type="dxa"/>
          </w:tcPr>
          <w:p w14:paraId="2282C224" w14:textId="77777777" w:rsidR="00FB5080" w:rsidRPr="00FB5080" w:rsidRDefault="00FB5080" w:rsidP="00FB5080">
            <w:pPr>
              <w:rPr>
                <w:rFonts w:cstheme="minorHAnsi"/>
                <w:sz w:val="18"/>
                <w:szCs w:val="18"/>
              </w:rPr>
            </w:pPr>
            <w:r w:rsidRPr="00FB5080">
              <w:rPr>
                <w:rFonts w:cstheme="minorHAnsi"/>
                <w:sz w:val="18"/>
                <w:szCs w:val="18"/>
              </w:rPr>
              <w:t>22</w:t>
            </w:r>
          </w:p>
        </w:tc>
      </w:tr>
      <w:tr w:rsidR="00FB5080" w:rsidRPr="00FB5080" w14:paraId="0A9F3B4F" w14:textId="77777777" w:rsidTr="00FB5080">
        <w:tc>
          <w:tcPr>
            <w:tcW w:w="406" w:type="dxa"/>
          </w:tcPr>
          <w:p w14:paraId="0442540F" w14:textId="77777777" w:rsidR="00FB5080" w:rsidRPr="00FB5080" w:rsidRDefault="00FB5080" w:rsidP="00FB5080">
            <w:pPr>
              <w:rPr>
                <w:rFonts w:cstheme="minorHAnsi"/>
                <w:sz w:val="18"/>
                <w:szCs w:val="18"/>
              </w:rPr>
            </w:pPr>
            <w:r w:rsidRPr="00FB5080">
              <w:rPr>
                <w:rFonts w:cstheme="minorHAnsi"/>
                <w:sz w:val="18"/>
                <w:szCs w:val="18"/>
              </w:rPr>
              <w:t>2</w:t>
            </w:r>
          </w:p>
        </w:tc>
        <w:tc>
          <w:tcPr>
            <w:tcW w:w="2645" w:type="dxa"/>
          </w:tcPr>
          <w:p w14:paraId="7F9F6E74" w14:textId="77777777" w:rsidR="00FB5080" w:rsidRPr="00FB5080" w:rsidRDefault="00FB5080" w:rsidP="00FB5080">
            <w:pPr>
              <w:rPr>
                <w:rFonts w:cstheme="minorHAnsi"/>
                <w:sz w:val="18"/>
                <w:szCs w:val="18"/>
              </w:rPr>
            </w:pPr>
            <w:r w:rsidRPr="00FB5080">
              <w:rPr>
                <w:rFonts w:cstheme="minorHAnsi"/>
                <w:sz w:val="18"/>
                <w:szCs w:val="18"/>
              </w:rPr>
              <w:t>UAESPM</w:t>
            </w:r>
          </w:p>
        </w:tc>
        <w:tc>
          <w:tcPr>
            <w:tcW w:w="1229" w:type="dxa"/>
          </w:tcPr>
          <w:p w14:paraId="225D6263" w14:textId="77777777" w:rsidR="00FB5080" w:rsidRPr="00FB5080" w:rsidRDefault="00FB5080" w:rsidP="00FB5080">
            <w:pPr>
              <w:rPr>
                <w:rFonts w:cstheme="minorHAnsi"/>
                <w:sz w:val="18"/>
                <w:szCs w:val="18"/>
              </w:rPr>
            </w:pPr>
          </w:p>
        </w:tc>
        <w:tc>
          <w:tcPr>
            <w:tcW w:w="1231" w:type="dxa"/>
          </w:tcPr>
          <w:p w14:paraId="73942862" w14:textId="77777777" w:rsidR="00FB5080" w:rsidRPr="00FB5080" w:rsidRDefault="00FB5080" w:rsidP="00FB5080">
            <w:pPr>
              <w:rPr>
                <w:rFonts w:cstheme="minorHAnsi"/>
                <w:sz w:val="18"/>
                <w:szCs w:val="18"/>
                <w:u w:val="single"/>
              </w:rPr>
            </w:pPr>
            <w:r w:rsidRPr="00FB5080">
              <w:rPr>
                <w:rFonts w:cstheme="minorHAnsi"/>
                <w:sz w:val="18"/>
                <w:szCs w:val="18"/>
              </w:rPr>
              <w:t>1</w:t>
            </w:r>
          </w:p>
        </w:tc>
        <w:tc>
          <w:tcPr>
            <w:tcW w:w="1360" w:type="dxa"/>
          </w:tcPr>
          <w:p w14:paraId="15DE2F31" w14:textId="77777777" w:rsidR="00FB5080" w:rsidRPr="00FB5080" w:rsidRDefault="00FB5080" w:rsidP="00FB5080">
            <w:pPr>
              <w:rPr>
                <w:rFonts w:cstheme="minorHAnsi"/>
                <w:sz w:val="18"/>
                <w:szCs w:val="18"/>
              </w:rPr>
            </w:pPr>
            <w:r w:rsidRPr="00FB5080">
              <w:rPr>
                <w:rFonts w:cstheme="minorHAnsi"/>
                <w:sz w:val="18"/>
                <w:szCs w:val="18"/>
              </w:rPr>
              <w:t xml:space="preserve">7 </w:t>
            </w:r>
          </w:p>
        </w:tc>
        <w:tc>
          <w:tcPr>
            <w:tcW w:w="1180" w:type="dxa"/>
          </w:tcPr>
          <w:p w14:paraId="07C51A62" w14:textId="77777777" w:rsidR="00FB5080" w:rsidRPr="00FB5080" w:rsidRDefault="00FB5080" w:rsidP="00FB5080">
            <w:pPr>
              <w:rPr>
                <w:rFonts w:cstheme="minorHAnsi"/>
                <w:sz w:val="18"/>
                <w:szCs w:val="18"/>
              </w:rPr>
            </w:pPr>
            <w:r w:rsidRPr="00FB5080">
              <w:rPr>
                <w:rFonts w:cstheme="minorHAnsi"/>
                <w:sz w:val="18"/>
                <w:szCs w:val="18"/>
              </w:rPr>
              <w:t>16</w:t>
            </w:r>
          </w:p>
        </w:tc>
        <w:tc>
          <w:tcPr>
            <w:tcW w:w="777" w:type="dxa"/>
          </w:tcPr>
          <w:p w14:paraId="2F91E231" w14:textId="77777777" w:rsidR="00FB5080" w:rsidRPr="00FB5080" w:rsidRDefault="00FB5080" w:rsidP="00FB5080">
            <w:pPr>
              <w:rPr>
                <w:rFonts w:cstheme="minorHAnsi"/>
                <w:sz w:val="18"/>
                <w:szCs w:val="18"/>
              </w:rPr>
            </w:pPr>
            <w:r w:rsidRPr="00FB5080">
              <w:rPr>
                <w:rFonts w:cstheme="minorHAnsi"/>
                <w:sz w:val="18"/>
                <w:szCs w:val="18"/>
              </w:rPr>
              <w:t>23</w:t>
            </w:r>
          </w:p>
        </w:tc>
      </w:tr>
      <w:tr w:rsidR="00FB5080" w:rsidRPr="00FB5080" w14:paraId="617834E3" w14:textId="77777777" w:rsidTr="00FB5080">
        <w:tc>
          <w:tcPr>
            <w:tcW w:w="406" w:type="dxa"/>
          </w:tcPr>
          <w:p w14:paraId="19B30072" w14:textId="77777777" w:rsidR="00FB5080" w:rsidRPr="00FB5080" w:rsidRDefault="00FB5080" w:rsidP="00FB5080">
            <w:pPr>
              <w:rPr>
                <w:rFonts w:cstheme="minorHAnsi"/>
                <w:sz w:val="18"/>
                <w:szCs w:val="18"/>
              </w:rPr>
            </w:pPr>
            <w:r w:rsidRPr="00FB5080">
              <w:rPr>
                <w:rFonts w:cstheme="minorHAnsi"/>
                <w:sz w:val="18"/>
                <w:szCs w:val="18"/>
              </w:rPr>
              <w:t>3</w:t>
            </w:r>
          </w:p>
        </w:tc>
        <w:tc>
          <w:tcPr>
            <w:tcW w:w="2645" w:type="dxa"/>
          </w:tcPr>
          <w:p w14:paraId="0324D87B" w14:textId="77777777" w:rsidR="00FB5080" w:rsidRPr="00FB5080" w:rsidRDefault="00FB5080" w:rsidP="00FB5080">
            <w:pPr>
              <w:rPr>
                <w:rFonts w:cstheme="minorHAnsi"/>
                <w:sz w:val="18"/>
                <w:szCs w:val="18"/>
              </w:rPr>
            </w:pPr>
            <w:r w:rsidRPr="00FB5080">
              <w:rPr>
                <w:rFonts w:cstheme="minorHAnsi"/>
                <w:sz w:val="18"/>
                <w:szCs w:val="18"/>
              </w:rPr>
              <w:t>SECRETARIA DE INFRAESTRUCTURA</w:t>
            </w:r>
          </w:p>
        </w:tc>
        <w:tc>
          <w:tcPr>
            <w:tcW w:w="1229" w:type="dxa"/>
          </w:tcPr>
          <w:p w14:paraId="3791899A" w14:textId="77777777" w:rsidR="00FB5080" w:rsidRPr="00FB5080" w:rsidRDefault="00FB5080" w:rsidP="00FB5080">
            <w:pPr>
              <w:rPr>
                <w:rFonts w:cstheme="minorHAnsi"/>
                <w:sz w:val="18"/>
                <w:szCs w:val="18"/>
              </w:rPr>
            </w:pPr>
            <w:r w:rsidRPr="00FB5080">
              <w:rPr>
                <w:rFonts w:cstheme="minorHAnsi"/>
                <w:sz w:val="18"/>
                <w:szCs w:val="18"/>
              </w:rPr>
              <w:t>1</w:t>
            </w:r>
          </w:p>
        </w:tc>
        <w:tc>
          <w:tcPr>
            <w:tcW w:w="1231" w:type="dxa"/>
          </w:tcPr>
          <w:p w14:paraId="6558A526" w14:textId="77777777" w:rsidR="00FB5080" w:rsidRPr="00FB5080" w:rsidRDefault="00FB5080" w:rsidP="00FB5080">
            <w:pPr>
              <w:rPr>
                <w:rFonts w:cstheme="minorHAnsi"/>
                <w:sz w:val="18"/>
                <w:szCs w:val="18"/>
                <w:u w:val="single"/>
              </w:rPr>
            </w:pPr>
            <w:r w:rsidRPr="00FB5080">
              <w:rPr>
                <w:rFonts w:cstheme="minorHAnsi"/>
                <w:sz w:val="18"/>
                <w:szCs w:val="18"/>
                <w:u w:val="single"/>
              </w:rPr>
              <w:t>1</w:t>
            </w:r>
          </w:p>
        </w:tc>
        <w:tc>
          <w:tcPr>
            <w:tcW w:w="1360" w:type="dxa"/>
          </w:tcPr>
          <w:p w14:paraId="14C4893C" w14:textId="77777777" w:rsidR="00FB5080" w:rsidRPr="00FB5080" w:rsidRDefault="00FB5080" w:rsidP="00FB5080">
            <w:pPr>
              <w:rPr>
                <w:rFonts w:cstheme="minorHAnsi"/>
                <w:sz w:val="18"/>
                <w:szCs w:val="18"/>
              </w:rPr>
            </w:pPr>
            <w:r w:rsidRPr="00FB5080">
              <w:rPr>
                <w:rFonts w:cstheme="minorHAnsi"/>
                <w:sz w:val="18"/>
                <w:szCs w:val="18"/>
              </w:rPr>
              <w:t xml:space="preserve">22 </w:t>
            </w:r>
          </w:p>
        </w:tc>
        <w:tc>
          <w:tcPr>
            <w:tcW w:w="1180" w:type="dxa"/>
          </w:tcPr>
          <w:p w14:paraId="52D181E3" w14:textId="77777777" w:rsidR="00FB5080" w:rsidRPr="00FB5080" w:rsidRDefault="00FB5080" w:rsidP="00FB5080">
            <w:pPr>
              <w:rPr>
                <w:rFonts w:cstheme="minorHAnsi"/>
                <w:sz w:val="18"/>
                <w:szCs w:val="18"/>
              </w:rPr>
            </w:pPr>
            <w:r w:rsidRPr="00FB5080">
              <w:rPr>
                <w:rFonts w:cstheme="minorHAnsi"/>
                <w:sz w:val="18"/>
                <w:szCs w:val="18"/>
              </w:rPr>
              <w:t>19</w:t>
            </w:r>
          </w:p>
        </w:tc>
        <w:tc>
          <w:tcPr>
            <w:tcW w:w="777" w:type="dxa"/>
          </w:tcPr>
          <w:p w14:paraId="4A70B90E" w14:textId="77777777" w:rsidR="00FB5080" w:rsidRPr="00FB5080" w:rsidRDefault="00FB5080" w:rsidP="00FB5080">
            <w:pPr>
              <w:rPr>
                <w:rFonts w:cstheme="minorHAnsi"/>
                <w:sz w:val="18"/>
                <w:szCs w:val="18"/>
              </w:rPr>
            </w:pPr>
            <w:r w:rsidRPr="00FB5080">
              <w:rPr>
                <w:rFonts w:cstheme="minorHAnsi"/>
                <w:sz w:val="18"/>
                <w:szCs w:val="18"/>
              </w:rPr>
              <w:t>41</w:t>
            </w:r>
          </w:p>
        </w:tc>
      </w:tr>
      <w:tr w:rsidR="00FB5080" w:rsidRPr="00FB5080" w14:paraId="1BFC51C0" w14:textId="77777777" w:rsidTr="00FB5080">
        <w:tc>
          <w:tcPr>
            <w:tcW w:w="406" w:type="dxa"/>
          </w:tcPr>
          <w:p w14:paraId="5B91CA65" w14:textId="77777777" w:rsidR="00FB5080" w:rsidRPr="00FB5080" w:rsidRDefault="00FB5080" w:rsidP="00FB5080">
            <w:pPr>
              <w:rPr>
                <w:rFonts w:cstheme="minorHAnsi"/>
                <w:sz w:val="18"/>
                <w:szCs w:val="18"/>
              </w:rPr>
            </w:pPr>
            <w:r w:rsidRPr="00FB5080">
              <w:rPr>
                <w:rFonts w:cstheme="minorHAnsi"/>
                <w:sz w:val="18"/>
                <w:szCs w:val="18"/>
              </w:rPr>
              <w:t>4</w:t>
            </w:r>
          </w:p>
        </w:tc>
        <w:tc>
          <w:tcPr>
            <w:tcW w:w="2645" w:type="dxa"/>
          </w:tcPr>
          <w:p w14:paraId="030E6E0B" w14:textId="77777777" w:rsidR="00FB5080" w:rsidRPr="00FB5080" w:rsidRDefault="00FB5080" w:rsidP="00FB5080">
            <w:pPr>
              <w:rPr>
                <w:rFonts w:cstheme="minorHAnsi"/>
                <w:sz w:val="18"/>
                <w:szCs w:val="18"/>
              </w:rPr>
            </w:pPr>
            <w:r w:rsidRPr="00FB5080">
              <w:rPr>
                <w:rFonts w:cstheme="minorHAnsi"/>
                <w:sz w:val="18"/>
                <w:szCs w:val="18"/>
              </w:rPr>
              <w:t>SECRETARIA DE DEPORTE Y RECREACION</w:t>
            </w:r>
          </w:p>
        </w:tc>
        <w:tc>
          <w:tcPr>
            <w:tcW w:w="1229" w:type="dxa"/>
          </w:tcPr>
          <w:p w14:paraId="5BA05E4E" w14:textId="77777777" w:rsidR="00FB5080" w:rsidRPr="00FB5080" w:rsidRDefault="00FB5080" w:rsidP="00FB5080">
            <w:pPr>
              <w:rPr>
                <w:rFonts w:cstheme="minorHAnsi"/>
                <w:sz w:val="18"/>
                <w:szCs w:val="18"/>
              </w:rPr>
            </w:pPr>
            <w:r w:rsidRPr="00FB5080">
              <w:rPr>
                <w:rFonts w:cstheme="minorHAnsi"/>
                <w:sz w:val="18"/>
                <w:szCs w:val="18"/>
              </w:rPr>
              <w:t>1</w:t>
            </w:r>
          </w:p>
        </w:tc>
        <w:tc>
          <w:tcPr>
            <w:tcW w:w="1231" w:type="dxa"/>
          </w:tcPr>
          <w:p w14:paraId="324ECD07" w14:textId="77777777" w:rsidR="00FB5080" w:rsidRPr="00FB5080" w:rsidRDefault="00FB5080" w:rsidP="00FB5080">
            <w:pPr>
              <w:rPr>
                <w:rFonts w:cstheme="minorHAnsi"/>
                <w:sz w:val="18"/>
                <w:szCs w:val="18"/>
              </w:rPr>
            </w:pPr>
            <w:r w:rsidRPr="00FB5080">
              <w:rPr>
                <w:rFonts w:cstheme="minorHAnsi"/>
                <w:sz w:val="18"/>
                <w:szCs w:val="18"/>
              </w:rPr>
              <w:t>12</w:t>
            </w:r>
          </w:p>
        </w:tc>
        <w:tc>
          <w:tcPr>
            <w:tcW w:w="1360" w:type="dxa"/>
          </w:tcPr>
          <w:p w14:paraId="141C453C" w14:textId="77777777" w:rsidR="00FB5080" w:rsidRPr="00FB5080" w:rsidRDefault="00FB5080" w:rsidP="00FB5080">
            <w:pPr>
              <w:rPr>
                <w:rFonts w:cstheme="minorHAnsi"/>
                <w:sz w:val="18"/>
                <w:szCs w:val="18"/>
              </w:rPr>
            </w:pPr>
            <w:r w:rsidRPr="00FB5080">
              <w:rPr>
                <w:rFonts w:cstheme="minorHAnsi"/>
                <w:sz w:val="18"/>
                <w:szCs w:val="18"/>
              </w:rPr>
              <w:t xml:space="preserve">130 </w:t>
            </w:r>
          </w:p>
        </w:tc>
        <w:tc>
          <w:tcPr>
            <w:tcW w:w="1180" w:type="dxa"/>
          </w:tcPr>
          <w:p w14:paraId="1B98D169" w14:textId="77777777" w:rsidR="00FB5080" w:rsidRPr="00FB5080" w:rsidRDefault="00FB5080" w:rsidP="00FB5080">
            <w:pPr>
              <w:rPr>
                <w:rFonts w:cstheme="minorHAnsi"/>
                <w:sz w:val="18"/>
                <w:szCs w:val="18"/>
              </w:rPr>
            </w:pPr>
            <w:r w:rsidRPr="00FB5080">
              <w:rPr>
                <w:rFonts w:cstheme="minorHAnsi"/>
                <w:sz w:val="18"/>
                <w:szCs w:val="18"/>
              </w:rPr>
              <w:t>300</w:t>
            </w:r>
          </w:p>
        </w:tc>
        <w:tc>
          <w:tcPr>
            <w:tcW w:w="777" w:type="dxa"/>
          </w:tcPr>
          <w:p w14:paraId="50A66EFA" w14:textId="77777777" w:rsidR="00FB5080" w:rsidRPr="00FB5080" w:rsidRDefault="00FB5080" w:rsidP="00FB5080">
            <w:pPr>
              <w:rPr>
                <w:rFonts w:cstheme="minorHAnsi"/>
                <w:sz w:val="18"/>
                <w:szCs w:val="18"/>
              </w:rPr>
            </w:pPr>
            <w:r w:rsidRPr="00FB5080">
              <w:rPr>
                <w:rFonts w:cstheme="minorHAnsi"/>
                <w:sz w:val="18"/>
                <w:szCs w:val="18"/>
              </w:rPr>
              <w:t>430</w:t>
            </w:r>
          </w:p>
        </w:tc>
      </w:tr>
      <w:tr w:rsidR="00FB5080" w:rsidRPr="00FB5080" w14:paraId="00C7A6CB" w14:textId="77777777" w:rsidTr="00FB5080">
        <w:tc>
          <w:tcPr>
            <w:tcW w:w="406" w:type="dxa"/>
          </w:tcPr>
          <w:p w14:paraId="39D8FFED" w14:textId="77777777" w:rsidR="00FB5080" w:rsidRPr="00FB5080" w:rsidRDefault="00FB5080" w:rsidP="00FB5080">
            <w:pPr>
              <w:rPr>
                <w:rFonts w:cstheme="minorHAnsi"/>
                <w:sz w:val="18"/>
                <w:szCs w:val="18"/>
              </w:rPr>
            </w:pPr>
            <w:r w:rsidRPr="00FB5080">
              <w:rPr>
                <w:rFonts w:cstheme="minorHAnsi"/>
                <w:sz w:val="18"/>
                <w:szCs w:val="18"/>
              </w:rPr>
              <w:t>5</w:t>
            </w:r>
          </w:p>
        </w:tc>
        <w:tc>
          <w:tcPr>
            <w:tcW w:w="2645" w:type="dxa"/>
          </w:tcPr>
          <w:p w14:paraId="54DF0462" w14:textId="77777777" w:rsidR="00FB5080" w:rsidRPr="00FB5080" w:rsidRDefault="00FB5080" w:rsidP="00FB5080">
            <w:pPr>
              <w:rPr>
                <w:rFonts w:cstheme="minorHAnsi"/>
                <w:sz w:val="18"/>
                <w:szCs w:val="18"/>
              </w:rPr>
            </w:pPr>
            <w:r w:rsidRPr="00FB5080">
              <w:rPr>
                <w:rFonts w:cstheme="minorHAnsi"/>
                <w:sz w:val="18"/>
                <w:szCs w:val="18"/>
              </w:rPr>
              <w:t>SDTPC</w:t>
            </w:r>
          </w:p>
        </w:tc>
        <w:tc>
          <w:tcPr>
            <w:tcW w:w="1229" w:type="dxa"/>
          </w:tcPr>
          <w:p w14:paraId="0AB802EA" w14:textId="77777777" w:rsidR="00FB5080" w:rsidRPr="00FB5080" w:rsidRDefault="00FB5080" w:rsidP="00FB5080">
            <w:pPr>
              <w:rPr>
                <w:rFonts w:cstheme="minorHAnsi"/>
                <w:sz w:val="18"/>
                <w:szCs w:val="18"/>
              </w:rPr>
            </w:pPr>
            <w:r w:rsidRPr="00FB5080">
              <w:rPr>
                <w:rFonts w:cstheme="minorHAnsi"/>
                <w:sz w:val="18"/>
                <w:szCs w:val="18"/>
              </w:rPr>
              <w:t>7</w:t>
            </w:r>
          </w:p>
        </w:tc>
        <w:tc>
          <w:tcPr>
            <w:tcW w:w="1231" w:type="dxa"/>
          </w:tcPr>
          <w:p w14:paraId="50548048" w14:textId="77777777" w:rsidR="00FB5080" w:rsidRPr="00FB5080" w:rsidRDefault="00FB5080" w:rsidP="00FB5080">
            <w:pPr>
              <w:rPr>
                <w:rFonts w:cstheme="minorHAnsi"/>
                <w:sz w:val="18"/>
                <w:szCs w:val="18"/>
              </w:rPr>
            </w:pPr>
          </w:p>
        </w:tc>
        <w:tc>
          <w:tcPr>
            <w:tcW w:w="1360" w:type="dxa"/>
          </w:tcPr>
          <w:p w14:paraId="54CA299D" w14:textId="77777777" w:rsidR="00FB5080" w:rsidRPr="00FB5080" w:rsidRDefault="00FB5080" w:rsidP="00FB5080">
            <w:pPr>
              <w:rPr>
                <w:rFonts w:cstheme="minorHAnsi"/>
                <w:sz w:val="18"/>
                <w:szCs w:val="18"/>
              </w:rPr>
            </w:pPr>
            <w:r w:rsidRPr="00FB5080">
              <w:rPr>
                <w:rFonts w:cstheme="minorHAnsi"/>
                <w:sz w:val="18"/>
                <w:szCs w:val="18"/>
              </w:rPr>
              <w:t>60</w:t>
            </w:r>
          </w:p>
        </w:tc>
        <w:tc>
          <w:tcPr>
            <w:tcW w:w="1180" w:type="dxa"/>
          </w:tcPr>
          <w:p w14:paraId="6AAB559B" w14:textId="77777777" w:rsidR="00FB5080" w:rsidRPr="00FB5080" w:rsidRDefault="00FB5080" w:rsidP="00FB5080">
            <w:pPr>
              <w:rPr>
                <w:rFonts w:cstheme="minorHAnsi"/>
                <w:sz w:val="18"/>
                <w:szCs w:val="18"/>
              </w:rPr>
            </w:pPr>
          </w:p>
        </w:tc>
        <w:tc>
          <w:tcPr>
            <w:tcW w:w="777" w:type="dxa"/>
          </w:tcPr>
          <w:p w14:paraId="4A0018E3" w14:textId="77777777" w:rsidR="00FB5080" w:rsidRPr="00FB5080" w:rsidRDefault="00FB5080" w:rsidP="00FB5080">
            <w:pPr>
              <w:rPr>
                <w:rFonts w:cstheme="minorHAnsi"/>
                <w:sz w:val="18"/>
                <w:szCs w:val="18"/>
              </w:rPr>
            </w:pPr>
            <w:r w:rsidRPr="00FB5080">
              <w:rPr>
                <w:rFonts w:cstheme="minorHAnsi"/>
                <w:sz w:val="18"/>
                <w:szCs w:val="18"/>
              </w:rPr>
              <w:t>60</w:t>
            </w:r>
          </w:p>
        </w:tc>
      </w:tr>
      <w:tr w:rsidR="00FB5080" w:rsidRPr="00FB5080" w14:paraId="7C357421" w14:textId="77777777" w:rsidTr="00FB5080">
        <w:tc>
          <w:tcPr>
            <w:tcW w:w="406" w:type="dxa"/>
          </w:tcPr>
          <w:p w14:paraId="0656638F" w14:textId="77777777" w:rsidR="00FB5080" w:rsidRPr="00FB5080" w:rsidRDefault="00FB5080" w:rsidP="00FB5080">
            <w:pPr>
              <w:rPr>
                <w:rFonts w:cstheme="minorHAnsi"/>
                <w:sz w:val="18"/>
                <w:szCs w:val="18"/>
              </w:rPr>
            </w:pPr>
            <w:r w:rsidRPr="00FB5080">
              <w:rPr>
                <w:rFonts w:cstheme="minorHAnsi"/>
                <w:sz w:val="18"/>
                <w:szCs w:val="18"/>
              </w:rPr>
              <w:t>6</w:t>
            </w:r>
          </w:p>
        </w:tc>
        <w:tc>
          <w:tcPr>
            <w:tcW w:w="2645" w:type="dxa"/>
          </w:tcPr>
          <w:p w14:paraId="3B362610" w14:textId="77777777" w:rsidR="00FB5080" w:rsidRPr="00FB5080" w:rsidRDefault="00FB5080" w:rsidP="00FB5080">
            <w:pPr>
              <w:rPr>
                <w:rFonts w:cstheme="minorHAnsi"/>
                <w:sz w:val="18"/>
                <w:szCs w:val="18"/>
              </w:rPr>
            </w:pPr>
            <w:r w:rsidRPr="00FB5080">
              <w:rPr>
                <w:rFonts w:cstheme="minorHAnsi"/>
                <w:sz w:val="18"/>
                <w:szCs w:val="18"/>
              </w:rPr>
              <w:t xml:space="preserve">SECRETARIA DE CULTURA- </w:t>
            </w:r>
          </w:p>
        </w:tc>
        <w:tc>
          <w:tcPr>
            <w:tcW w:w="1229" w:type="dxa"/>
          </w:tcPr>
          <w:p w14:paraId="275F133B" w14:textId="77777777" w:rsidR="00FB5080" w:rsidRPr="00FB5080" w:rsidRDefault="00FB5080" w:rsidP="00FB5080">
            <w:pPr>
              <w:rPr>
                <w:rFonts w:cstheme="minorHAnsi"/>
                <w:sz w:val="18"/>
                <w:szCs w:val="18"/>
              </w:rPr>
            </w:pPr>
            <w:r w:rsidRPr="00FB5080">
              <w:rPr>
                <w:rFonts w:cstheme="minorHAnsi"/>
                <w:sz w:val="18"/>
                <w:szCs w:val="18"/>
              </w:rPr>
              <w:t>1</w:t>
            </w:r>
          </w:p>
        </w:tc>
        <w:tc>
          <w:tcPr>
            <w:tcW w:w="1231" w:type="dxa"/>
          </w:tcPr>
          <w:p w14:paraId="057189BE" w14:textId="77777777" w:rsidR="00FB5080" w:rsidRPr="00FB5080" w:rsidRDefault="00FB5080" w:rsidP="00FB5080">
            <w:pPr>
              <w:rPr>
                <w:rFonts w:cstheme="minorHAnsi"/>
                <w:sz w:val="18"/>
                <w:szCs w:val="18"/>
              </w:rPr>
            </w:pPr>
            <w:r w:rsidRPr="00FB5080">
              <w:rPr>
                <w:rFonts w:cstheme="minorHAnsi"/>
                <w:sz w:val="18"/>
                <w:szCs w:val="18"/>
              </w:rPr>
              <w:t>1</w:t>
            </w:r>
          </w:p>
        </w:tc>
        <w:tc>
          <w:tcPr>
            <w:tcW w:w="1360" w:type="dxa"/>
          </w:tcPr>
          <w:p w14:paraId="6FBDE030" w14:textId="77777777" w:rsidR="00FB5080" w:rsidRPr="00FB5080" w:rsidRDefault="00FB5080" w:rsidP="00FB5080">
            <w:pPr>
              <w:rPr>
                <w:rFonts w:cstheme="minorHAnsi"/>
                <w:sz w:val="18"/>
                <w:szCs w:val="18"/>
              </w:rPr>
            </w:pPr>
            <w:r w:rsidRPr="00FB5080">
              <w:rPr>
                <w:rFonts w:cstheme="minorHAnsi"/>
                <w:sz w:val="18"/>
                <w:szCs w:val="18"/>
              </w:rPr>
              <w:t>2</w:t>
            </w:r>
          </w:p>
        </w:tc>
        <w:tc>
          <w:tcPr>
            <w:tcW w:w="1180" w:type="dxa"/>
          </w:tcPr>
          <w:p w14:paraId="624E8B0B" w14:textId="77777777" w:rsidR="00FB5080" w:rsidRPr="00FB5080" w:rsidRDefault="00FB5080" w:rsidP="00FB5080">
            <w:pPr>
              <w:rPr>
                <w:rFonts w:cstheme="minorHAnsi"/>
                <w:sz w:val="18"/>
                <w:szCs w:val="18"/>
              </w:rPr>
            </w:pPr>
            <w:r w:rsidRPr="00FB5080">
              <w:rPr>
                <w:rFonts w:cstheme="minorHAnsi"/>
                <w:sz w:val="18"/>
                <w:szCs w:val="18"/>
              </w:rPr>
              <w:t>14</w:t>
            </w:r>
          </w:p>
        </w:tc>
        <w:tc>
          <w:tcPr>
            <w:tcW w:w="777" w:type="dxa"/>
          </w:tcPr>
          <w:p w14:paraId="7A391DB4" w14:textId="77777777" w:rsidR="00FB5080" w:rsidRPr="00FB5080" w:rsidRDefault="00FB5080" w:rsidP="00FB5080">
            <w:pPr>
              <w:rPr>
                <w:rFonts w:cstheme="minorHAnsi"/>
                <w:sz w:val="18"/>
                <w:szCs w:val="18"/>
              </w:rPr>
            </w:pPr>
            <w:r w:rsidRPr="00FB5080">
              <w:rPr>
                <w:rFonts w:cstheme="minorHAnsi"/>
                <w:sz w:val="18"/>
                <w:szCs w:val="18"/>
              </w:rPr>
              <w:t>16</w:t>
            </w:r>
          </w:p>
        </w:tc>
      </w:tr>
      <w:tr w:rsidR="00FB5080" w:rsidRPr="00FB5080" w14:paraId="33E7E0E9" w14:textId="77777777" w:rsidTr="00FB5080">
        <w:tc>
          <w:tcPr>
            <w:tcW w:w="406" w:type="dxa"/>
          </w:tcPr>
          <w:p w14:paraId="29B50C01" w14:textId="77777777" w:rsidR="00FB5080" w:rsidRPr="00FB5080" w:rsidRDefault="00FB5080" w:rsidP="00FB5080">
            <w:pPr>
              <w:rPr>
                <w:rFonts w:cstheme="minorHAnsi"/>
                <w:sz w:val="18"/>
                <w:szCs w:val="18"/>
              </w:rPr>
            </w:pPr>
            <w:r w:rsidRPr="00FB5080">
              <w:rPr>
                <w:rFonts w:cstheme="minorHAnsi"/>
                <w:sz w:val="18"/>
                <w:szCs w:val="18"/>
              </w:rPr>
              <w:t>7</w:t>
            </w:r>
          </w:p>
        </w:tc>
        <w:tc>
          <w:tcPr>
            <w:tcW w:w="2645" w:type="dxa"/>
          </w:tcPr>
          <w:p w14:paraId="219A3923" w14:textId="77777777" w:rsidR="00FB5080" w:rsidRPr="00FB5080" w:rsidRDefault="00FB5080" w:rsidP="00FB5080">
            <w:pPr>
              <w:rPr>
                <w:rFonts w:cstheme="minorHAnsi"/>
                <w:sz w:val="18"/>
                <w:szCs w:val="18"/>
              </w:rPr>
            </w:pPr>
            <w:r w:rsidRPr="00FB5080">
              <w:rPr>
                <w:rFonts w:cstheme="minorHAnsi"/>
                <w:sz w:val="18"/>
                <w:szCs w:val="18"/>
              </w:rPr>
              <w:t xml:space="preserve">SECRETARIA DE SALUD </w:t>
            </w:r>
            <w:proofErr w:type="spellStart"/>
            <w:r w:rsidRPr="00FB5080">
              <w:rPr>
                <w:rFonts w:cstheme="minorHAnsi"/>
                <w:sz w:val="18"/>
                <w:szCs w:val="18"/>
              </w:rPr>
              <w:t>SALUD</w:t>
            </w:r>
            <w:proofErr w:type="spellEnd"/>
            <w:r w:rsidRPr="00FB5080">
              <w:rPr>
                <w:rFonts w:cstheme="minorHAnsi"/>
                <w:sz w:val="18"/>
                <w:szCs w:val="18"/>
              </w:rPr>
              <w:t xml:space="preserve"> MUNICIPAL</w:t>
            </w:r>
          </w:p>
        </w:tc>
        <w:tc>
          <w:tcPr>
            <w:tcW w:w="1229" w:type="dxa"/>
          </w:tcPr>
          <w:p w14:paraId="348EC517" w14:textId="77777777" w:rsidR="00FB5080" w:rsidRPr="00FB5080" w:rsidRDefault="00FB5080" w:rsidP="00FB5080">
            <w:pPr>
              <w:rPr>
                <w:rFonts w:cstheme="minorHAnsi"/>
                <w:sz w:val="18"/>
                <w:szCs w:val="18"/>
              </w:rPr>
            </w:pPr>
            <w:r w:rsidRPr="00FB5080">
              <w:rPr>
                <w:rFonts w:cstheme="minorHAnsi"/>
                <w:sz w:val="18"/>
                <w:szCs w:val="18"/>
              </w:rPr>
              <w:t>1</w:t>
            </w:r>
          </w:p>
        </w:tc>
        <w:tc>
          <w:tcPr>
            <w:tcW w:w="1231" w:type="dxa"/>
          </w:tcPr>
          <w:p w14:paraId="642BC0DF" w14:textId="77777777" w:rsidR="00FB5080" w:rsidRPr="00FB5080" w:rsidRDefault="00FB5080" w:rsidP="00FB5080">
            <w:pPr>
              <w:rPr>
                <w:rFonts w:cstheme="minorHAnsi"/>
                <w:sz w:val="18"/>
                <w:szCs w:val="18"/>
              </w:rPr>
            </w:pPr>
          </w:p>
        </w:tc>
        <w:tc>
          <w:tcPr>
            <w:tcW w:w="1360" w:type="dxa"/>
          </w:tcPr>
          <w:p w14:paraId="7D9309B8" w14:textId="77777777" w:rsidR="00FB5080" w:rsidRPr="00FB5080" w:rsidRDefault="00FB5080" w:rsidP="00FB5080">
            <w:pPr>
              <w:rPr>
                <w:rFonts w:cstheme="minorHAnsi"/>
                <w:sz w:val="18"/>
                <w:szCs w:val="18"/>
              </w:rPr>
            </w:pPr>
            <w:r w:rsidRPr="00FB5080">
              <w:rPr>
                <w:rFonts w:cstheme="minorHAnsi"/>
                <w:sz w:val="18"/>
                <w:szCs w:val="18"/>
              </w:rPr>
              <w:t xml:space="preserve">10 </w:t>
            </w:r>
          </w:p>
        </w:tc>
        <w:tc>
          <w:tcPr>
            <w:tcW w:w="1180" w:type="dxa"/>
          </w:tcPr>
          <w:p w14:paraId="0CE8C877" w14:textId="77777777" w:rsidR="00FB5080" w:rsidRPr="00FB5080" w:rsidRDefault="00FB5080" w:rsidP="00FB5080">
            <w:pPr>
              <w:rPr>
                <w:rFonts w:cstheme="minorHAnsi"/>
                <w:sz w:val="18"/>
                <w:szCs w:val="18"/>
              </w:rPr>
            </w:pPr>
          </w:p>
        </w:tc>
        <w:tc>
          <w:tcPr>
            <w:tcW w:w="777" w:type="dxa"/>
          </w:tcPr>
          <w:p w14:paraId="595F3101" w14:textId="77777777" w:rsidR="00FB5080" w:rsidRPr="00FB5080" w:rsidRDefault="00FB5080" w:rsidP="00FB5080">
            <w:pPr>
              <w:rPr>
                <w:rFonts w:cstheme="minorHAnsi"/>
                <w:sz w:val="18"/>
                <w:szCs w:val="18"/>
              </w:rPr>
            </w:pPr>
            <w:r w:rsidRPr="00FB5080">
              <w:rPr>
                <w:rFonts w:cstheme="minorHAnsi"/>
                <w:sz w:val="18"/>
                <w:szCs w:val="18"/>
              </w:rPr>
              <w:t>10</w:t>
            </w:r>
          </w:p>
        </w:tc>
      </w:tr>
      <w:tr w:rsidR="00FB5080" w:rsidRPr="00FB5080" w14:paraId="527AC6F5" w14:textId="77777777" w:rsidTr="00FB5080">
        <w:tc>
          <w:tcPr>
            <w:tcW w:w="406" w:type="dxa"/>
          </w:tcPr>
          <w:p w14:paraId="61AC138C" w14:textId="77777777" w:rsidR="00FB5080" w:rsidRPr="00FB5080" w:rsidRDefault="00FB5080" w:rsidP="00FB5080">
            <w:pPr>
              <w:rPr>
                <w:rFonts w:cstheme="minorHAnsi"/>
                <w:sz w:val="18"/>
                <w:szCs w:val="18"/>
              </w:rPr>
            </w:pPr>
            <w:r w:rsidRPr="00FB5080">
              <w:rPr>
                <w:rFonts w:cstheme="minorHAnsi"/>
                <w:sz w:val="18"/>
                <w:szCs w:val="18"/>
              </w:rPr>
              <w:lastRenderedPageBreak/>
              <w:t>8</w:t>
            </w:r>
          </w:p>
        </w:tc>
        <w:tc>
          <w:tcPr>
            <w:tcW w:w="2645" w:type="dxa"/>
          </w:tcPr>
          <w:p w14:paraId="2176D7F3" w14:textId="77777777" w:rsidR="00FB5080" w:rsidRPr="00FB5080" w:rsidRDefault="00FB5080" w:rsidP="00FB5080">
            <w:pPr>
              <w:rPr>
                <w:rFonts w:cstheme="minorHAnsi"/>
                <w:sz w:val="18"/>
                <w:szCs w:val="18"/>
              </w:rPr>
            </w:pPr>
            <w:r w:rsidRPr="00FB5080">
              <w:rPr>
                <w:rFonts w:cstheme="minorHAnsi"/>
                <w:sz w:val="18"/>
                <w:szCs w:val="18"/>
              </w:rPr>
              <w:t>SECRETARIA DE BIENESTAR SOCIAL</w:t>
            </w:r>
          </w:p>
        </w:tc>
        <w:tc>
          <w:tcPr>
            <w:tcW w:w="1229" w:type="dxa"/>
          </w:tcPr>
          <w:p w14:paraId="674742F1" w14:textId="77777777" w:rsidR="00FB5080" w:rsidRPr="00FB5080" w:rsidRDefault="00FB5080" w:rsidP="00FB5080">
            <w:pPr>
              <w:rPr>
                <w:rFonts w:cstheme="minorHAnsi"/>
                <w:sz w:val="18"/>
                <w:szCs w:val="18"/>
              </w:rPr>
            </w:pPr>
            <w:r w:rsidRPr="00FB5080">
              <w:rPr>
                <w:rFonts w:cstheme="minorHAnsi"/>
                <w:sz w:val="18"/>
                <w:szCs w:val="18"/>
              </w:rPr>
              <w:t>1</w:t>
            </w:r>
          </w:p>
        </w:tc>
        <w:tc>
          <w:tcPr>
            <w:tcW w:w="1231" w:type="dxa"/>
          </w:tcPr>
          <w:p w14:paraId="33E00433" w14:textId="77777777" w:rsidR="00FB5080" w:rsidRPr="00FB5080" w:rsidRDefault="00FB5080" w:rsidP="00FB5080">
            <w:pPr>
              <w:rPr>
                <w:rFonts w:cstheme="minorHAnsi"/>
                <w:sz w:val="18"/>
                <w:szCs w:val="18"/>
              </w:rPr>
            </w:pPr>
          </w:p>
        </w:tc>
        <w:tc>
          <w:tcPr>
            <w:tcW w:w="1360" w:type="dxa"/>
          </w:tcPr>
          <w:p w14:paraId="340DDA8A" w14:textId="77777777" w:rsidR="00FB5080" w:rsidRPr="00FB5080" w:rsidRDefault="00FB5080" w:rsidP="00FB5080">
            <w:pPr>
              <w:rPr>
                <w:rFonts w:cstheme="minorHAnsi"/>
                <w:sz w:val="18"/>
                <w:szCs w:val="18"/>
              </w:rPr>
            </w:pPr>
            <w:r w:rsidRPr="00FB5080">
              <w:rPr>
                <w:rFonts w:cstheme="minorHAnsi"/>
                <w:sz w:val="18"/>
                <w:szCs w:val="18"/>
              </w:rPr>
              <w:t xml:space="preserve">2 </w:t>
            </w:r>
          </w:p>
        </w:tc>
        <w:tc>
          <w:tcPr>
            <w:tcW w:w="1180" w:type="dxa"/>
          </w:tcPr>
          <w:p w14:paraId="1285BAF3" w14:textId="77777777" w:rsidR="00FB5080" w:rsidRPr="00FB5080" w:rsidRDefault="00FB5080" w:rsidP="00FB5080">
            <w:pPr>
              <w:rPr>
                <w:rFonts w:cstheme="minorHAnsi"/>
                <w:sz w:val="18"/>
                <w:szCs w:val="18"/>
              </w:rPr>
            </w:pPr>
            <w:r w:rsidRPr="00FB5080">
              <w:rPr>
                <w:rFonts w:cstheme="minorHAnsi"/>
                <w:sz w:val="18"/>
                <w:szCs w:val="18"/>
              </w:rPr>
              <w:t>11</w:t>
            </w:r>
          </w:p>
        </w:tc>
        <w:tc>
          <w:tcPr>
            <w:tcW w:w="777" w:type="dxa"/>
          </w:tcPr>
          <w:p w14:paraId="2F61B573" w14:textId="77777777" w:rsidR="00FB5080" w:rsidRPr="00FB5080" w:rsidRDefault="00FB5080" w:rsidP="00FB5080">
            <w:pPr>
              <w:rPr>
                <w:rFonts w:cstheme="minorHAnsi"/>
                <w:sz w:val="18"/>
                <w:szCs w:val="18"/>
              </w:rPr>
            </w:pPr>
            <w:r w:rsidRPr="00FB5080">
              <w:rPr>
                <w:rFonts w:cstheme="minorHAnsi"/>
                <w:sz w:val="18"/>
                <w:szCs w:val="18"/>
              </w:rPr>
              <w:t>13</w:t>
            </w:r>
          </w:p>
        </w:tc>
      </w:tr>
      <w:tr w:rsidR="00FB5080" w:rsidRPr="00FB5080" w14:paraId="30A51D32" w14:textId="77777777" w:rsidTr="00FB5080">
        <w:tc>
          <w:tcPr>
            <w:tcW w:w="406" w:type="dxa"/>
          </w:tcPr>
          <w:p w14:paraId="4B2F7819" w14:textId="77777777" w:rsidR="00FB5080" w:rsidRPr="00FB5080" w:rsidRDefault="00FB5080" w:rsidP="00FB5080">
            <w:pPr>
              <w:rPr>
                <w:rFonts w:eastAsia="Times New Roman" w:cstheme="minorHAnsi"/>
                <w:color w:val="000000"/>
                <w:sz w:val="18"/>
                <w:szCs w:val="18"/>
                <w:lang w:eastAsia="es-CO"/>
              </w:rPr>
            </w:pPr>
            <w:r w:rsidRPr="00FB5080">
              <w:rPr>
                <w:rFonts w:eastAsia="Times New Roman" w:cstheme="minorHAnsi"/>
                <w:color w:val="000000"/>
                <w:sz w:val="18"/>
                <w:szCs w:val="18"/>
                <w:lang w:eastAsia="es-CO"/>
              </w:rPr>
              <w:t>9</w:t>
            </w:r>
          </w:p>
        </w:tc>
        <w:tc>
          <w:tcPr>
            <w:tcW w:w="2645" w:type="dxa"/>
          </w:tcPr>
          <w:p w14:paraId="771F41C7" w14:textId="77777777" w:rsidR="00FB5080" w:rsidRPr="00FB5080" w:rsidRDefault="00FB5080" w:rsidP="00FB5080">
            <w:pPr>
              <w:rPr>
                <w:rFonts w:cstheme="minorHAnsi"/>
                <w:sz w:val="18"/>
                <w:szCs w:val="18"/>
              </w:rPr>
            </w:pPr>
            <w:r w:rsidRPr="00FB5080">
              <w:rPr>
                <w:rFonts w:eastAsia="Times New Roman" w:cstheme="minorHAnsi"/>
                <w:color w:val="000000"/>
                <w:sz w:val="18"/>
                <w:szCs w:val="18"/>
                <w:lang w:eastAsia="es-CO"/>
              </w:rPr>
              <w:t>SECRETARÍA DE GESTIÓN DEL RIESGO DE EMERGENCIAS DE DESASTRES</w:t>
            </w:r>
          </w:p>
        </w:tc>
        <w:tc>
          <w:tcPr>
            <w:tcW w:w="1229" w:type="dxa"/>
          </w:tcPr>
          <w:p w14:paraId="052B6250" w14:textId="77777777" w:rsidR="00FB5080" w:rsidRPr="00FB5080" w:rsidRDefault="00FB5080" w:rsidP="00FB5080">
            <w:pPr>
              <w:rPr>
                <w:rFonts w:cstheme="minorHAnsi"/>
                <w:sz w:val="18"/>
                <w:szCs w:val="18"/>
              </w:rPr>
            </w:pPr>
            <w:r w:rsidRPr="00FB5080">
              <w:rPr>
                <w:rFonts w:cstheme="minorHAnsi"/>
                <w:sz w:val="18"/>
                <w:szCs w:val="18"/>
              </w:rPr>
              <w:t xml:space="preserve">2 </w:t>
            </w:r>
          </w:p>
        </w:tc>
        <w:tc>
          <w:tcPr>
            <w:tcW w:w="1231" w:type="dxa"/>
          </w:tcPr>
          <w:p w14:paraId="6C6743A4" w14:textId="77777777" w:rsidR="00FB5080" w:rsidRPr="00FB5080" w:rsidRDefault="00FB5080" w:rsidP="00FB5080">
            <w:pPr>
              <w:rPr>
                <w:rFonts w:cstheme="minorHAnsi"/>
                <w:sz w:val="18"/>
                <w:szCs w:val="18"/>
              </w:rPr>
            </w:pPr>
          </w:p>
        </w:tc>
        <w:tc>
          <w:tcPr>
            <w:tcW w:w="1360" w:type="dxa"/>
          </w:tcPr>
          <w:p w14:paraId="509AEDB4" w14:textId="77777777" w:rsidR="00FB5080" w:rsidRPr="00FB5080" w:rsidRDefault="00FB5080" w:rsidP="00FB5080">
            <w:pPr>
              <w:rPr>
                <w:rFonts w:cstheme="minorHAnsi"/>
                <w:sz w:val="18"/>
                <w:szCs w:val="18"/>
              </w:rPr>
            </w:pPr>
            <w:r w:rsidRPr="00FB5080">
              <w:rPr>
                <w:rFonts w:cstheme="minorHAnsi"/>
                <w:sz w:val="18"/>
                <w:szCs w:val="18"/>
              </w:rPr>
              <w:t>10</w:t>
            </w:r>
          </w:p>
        </w:tc>
        <w:tc>
          <w:tcPr>
            <w:tcW w:w="1180" w:type="dxa"/>
          </w:tcPr>
          <w:p w14:paraId="629DE76F" w14:textId="77777777" w:rsidR="00FB5080" w:rsidRPr="00FB5080" w:rsidRDefault="00FB5080" w:rsidP="00FB5080">
            <w:pPr>
              <w:rPr>
                <w:rFonts w:cstheme="minorHAnsi"/>
                <w:sz w:val="18"/>
                <w:szCs w:val="18"/>
              </w:rPr>
            </w:pPr>
          </w:p>
        </w:tc>
        <w:tc>
          <w:tcPr>
            <w:tcW w:w="777" w:type="dxa"/>
          </w:tcPr>
          <w:p w14:paraId="5EC46D61" w14:textId="77777777" w:rsidR="00FB5080" w:rsidRPr="00FB5080" w:rsidRDefault="00FB5080" w:rsidP="00FB5080">
            <w:pPr>
              <w:rPr>
                <w:rFonts w:cstheme="minorHAnsi"/>
                <w:sz w:val="18"/>
                <w:szCs w:val="18"/>
              </w:rPr>
            </w:pPr>
            <w:r w:rsidRPr="00FB5080">
              <w:rPr>
                <w:rFonts w:cstheme="minorHAnsi"/>
                <w:sz w:val="18"/>
                <w:szCs w:val="18"/>
              </w:rPr>
              <w:t>10</w:t>
            </w:r>
          </w:p>
        </w:tc>
      </w:tr>
      <w:tr w:rsidR="00FB5080" w:rsidRPr="00FB5080" w14:paraId="59D9CF83" w14:textId="77777777" w:rsidTr="00FB5080">
        <w:tc>
          <w:tcPr>
            <w:tcW w:w="406" w:type="dxa"/>
          </w:tcPr>
          <w:p w14:paraId="495DE3C6" w14:textId="77777777" w:rsidR="00FB5080" w:rsidRPr="00FB5080" w:rsidRDefault="00FB5080" w:rsidP="00FB5080">
            <w:pPr>
              <w:rPr>
                <w:rFonts w:eastAsia="Times New Roman" w:cstheme="minorHAnsi"/>
                <w:color w:val="000000"/>
                <w:sz w:val="18"/>
                <w:szCs w:val="18"/>
                <w:lang w:eastAsia="es-CO"/>
              </w:rPr>
            </w:pPr>
            <w:r w:rsidRPr="00FB5080">
              <w:rPr>
                <w:rFonts w:eastAsia="Times New Roman" w:cstheme="minorHAnsi"/>
                <w:color w:val="000000"/>
                <w:sz w:val="18"/>
                <w:szCs w:val="18"/>
                <w:lang w:eastAsia="es-CO"/>
              </w:rPr>
              <w:t>10</w:t>
            </w:r>
          </w:p>
        </w:tc>
        <w:tc>
          <w:tcPr>
            <w:tcW w:w="2645" w:type="dxa"/>
          </w:tcPr>
          <w:p w14:paraId="31F81040" w14:textId="77777777" w:rsidR="00FB5080" w:rsidRPr="00FB5080" w:rsidRDefault="00FB5080" w:rsidP="00FB5080">
            <w:pPr>
              <w:rPr>
                <w:rFonts w:eastAsia="Times New Roman" w:cstheme="minorHAnsi"/>
                <w:color w:val="000000"/>
                <w:sz w:val="18"/>
                <w:szCs w:val="18"/>
                <w:lang w:eastAsia="es-CO"/>
              </w:rPr>
            </w:pPr>
            <w:r w:rsidRPr="00FB5080">
              <w:rPr>
                <w:rFonts w:eastAsia="Times New Roman" w:cstheme="minorHAnsi"/>
                <w:color w:val="000000"/>
                <w:sz w:val="18"/>
                <w:szCs w:val="18"/>
                <w:lang w:eastAsia="es-CO"/>
              </w:rPr>
              <w:t>SECRETARIA DE EDUCACION</w:t>
            </w:r>
          </w:p>
        </w:tc>
        <w:tc>
          <w:tcPr>
            <w:tcW w:w="1229" w:type="dxa"/>
          </w:tcPr>
          <w:p w14:paraId="1494419E" w14:textId="77777777" w:rsidR="00FB5080" w:rsidRPr="00FB5080" w:rsidRDefault="00FB5080" w:rsidP="00FB5080">
            <w:pPr>
              <w:rPr>
                <w:rFonts w:cstheme="minorHAnsi"/>
                <w:sz w:val="18"/>
                <w:szCs w:val="18"/>
              </w:rPr>
            </w:pPr>
            <w:r w:rsidRPr="00FB5080">
              <w:rPr>
                <w:rFonts w:cstheme="minorHAnsi"/>
                <w:sz w:val="18"/>
                <w:szCs w:val="18"/>
              </w:rPr>
              <w:t>1</w:t>
            </w:r>
          </w:p>
        </w:tc>
        <w:tc>
          <w:tcPr>
            <w:tcW w:w="1231" w:type="dxa"/>
          </w:tcPr>
          <w:p w14:paraId="16A60020" w14:textId="77777777" w:rsidR="00FB5080" w:rsidRPr="00FB5080" w:rsidRDefault="00FB5080" w:rsidP="00FB5080">
            <w:pPr>
              <w:rPr>
                <w:rFonts w:cstheme="minorHAnsi"/>
                <w:sz w:val="18"/>
                <w:szCs w:val="18"/>
              </w:rPr>
            </w:pPr>
            <w:r w:rsidRPr="00FB5080">
              <w:rPr>
                <w:rFonts w:cstheme="minorHAnsi"/>
                <w:sz w:val="18"/>
                <w:szCs w:val="18"/>
              </w:rPr>
              <w:t xml:space="preserve">3 </w:t>
            </w:r>
          </w:p>
        </w:tc>
        <w:tc>
          <w:tcPr>
            <w:tcW w:w="1360" w:type="dxa"/>
          </w:tcPr>
          <w:p w14:paraId="795F882A" w14:textId="77777777" w:rsidR="00FB5080" w:rsidRPr="00FB5080" w:rsidRDefault="00FB5080" w:rsidP="00FB5080">
            <w:pPr>
              <w:rPr>
                <w:rFonts w:cstheme="minorHAnsi"/>
                <w:sz w:val="18"/>
                <w:szCs w:val="18"/>
              </w:rPr>
            </w:pPr>
            <w:r w:rsidRPr="00FB5080">
              <w:rPr>
                <w:rFonts w:cstheme="minorHAnsi"/>
                <w:sz w:val="18"/>
                <w:szCs w:val="18"/>
              </w:rPr>
              <w:t>9</w:t>
            </w:r>
          </w:p>
        </w:tc>
        <w:tc>
          <w:tcPr>
            <w:tcW w:w="1180" w:type="dxa"/>
          </w:tcPr>
          <w:p w14:paraId="60F7AA78" w14:textId="77777777" w:rsidR="00FB5080" w:rsidRPr="00FB5080" w:rsidRDefault="00FB5080" w:rsidP="00FB5080">
            <w:pPr>
              <w:rPr>
                <w:rFonts w:cstheme="minorHAnsi"/>
                <w:sz w:val="18"/>
                <w:szCs w:val="18"/>
              </w:rPr>
            </w:pPr>
            <w:r w:rsidRPr="00FB5080">
              <w:rPr>
                <w:rFonts w:cstheme="minorHAnsi"/>
                <w:sz w:val="18"/>
                <w:szCs w:val="18"/>
              </w:rPr>
              <w:t>70</w:t>
            </w:r>
          </w:p>
        </w:tc>
        <w:tc>
          <w:tcPr>
            <w:tcW w:w="777" w:type="dxa"/>
          </w:tcPr>
          <w:p w14:paraId="18539723" w14:textId="77777777" w:rsidR="00FB5080" w:rsidRPr="00FB5080" w:rsidRDefault="00FB5080" w:rsidP="00FB5080">
            <w:pPr>
              <w:rPr>
                <w:rFonts w:cstheme="minorHAnsi"/>
                <w:sz w:val="18"/>
                <w:szCs w:val="18"/>
              </w:rPr>
            </w:pPr>
            <w:r w:rsidRPr="00FB5080">
              <w:rPr>
                <w:rFonts w:cstheme="minorHAnsi"/>
                <w:sz w:val="18"/>
                <w:szCs w:val="18"/>
              </w:rPr>
              <w:t>79</w:t>
            </w:r>
          </w:p>
        </w:tc>
      </w:tr>
      <w:tr w:rsidR="00FB5080" w:rsidRPr="00FB5080" w14:paraId="6D6EFC0C" w14:textId="77777777" w:rsidTr="00FB5080">
        <w:tc>
          <w:tcPr>
            <w:tcW w:w="406" w:type="dxa"/>
          </w:tcPr>
          <w:p w14:paraId="13FABE77" w14:textId="77777777" w:rsidR="00FB5080" w:rsidRPr="00FB5080" w:rsidRDefault="00FB5080" w:rsidP="00FB5080">
            <w:pPr>
              <w:rPr>
                <w:rFonts w:eastAsia="Times New Roman" w:cstheme="minorHAnsi"/>
                <w:color w:val="000000"/>
                <w:sz w:val="18"/>
                <w:szCs w:val="18"/>
                <w:lang w:eastAsia="es-CO"/>
              </w:rPr>
            </w:pPr>
            <w:r w:rsidRPr="00FB5080">
              <w:rPr>
                <w:rFonts w:eastAsia="Times New Roman" w:cstheme="minorHAnsi"/>
                <w:color w:val="000000"/>
                <w:sz w:val="18"/>
                <w:szCs w:val="18"/>
                <w:lang w:eastAsia="es-CO"/>
              </w:rPr>
              <w:t>11</w:t>
            </w:r>
          </w:p>
        </w:tc>
        <w:tc>
          <w:tcPr>
            <w:tcW w:w="2645" w:type="dxa"/>
          </w:tcPr>
          <w:p w14:paraId="1569A7F6" w14:textId="77777777" w:rsidR="00FB5080" w:rsidRPr="00FB5080" w:rsidRDefault="00FB5080" w:rsidP="00FB5080">
            <w:pPr>
              <w:rPr>
                <w:rFonts w:eastAsia="Times New Roman" w:cstheme="minorHAnsi"/>
                <w:color w:val="000000"/>
                <w:sz w:val="18"/>
                <w:szCs w:val="18"/>
                <w:lang w:eastAsia="es-CO"/>
              </w:rPr>
            </w:pPr>
            <w:r w:rsidRPr="00FB5080">
              <w:rPr>
                <w:rFonts w:eastAsia="Times New Roman" w:cstheme="minorHAnsi"/>
                <w:color w:val="000000"/>
                <w:sz w:val="18"/>
                <w:szCs w:val="18"/>
                <w:lang w:eastAsia="es-CO"/>
              </w:rPr>
              <w:t>DEPARTAMENTO ADMISTRATIVO DE PLANEACION MUNICIPAL</w:t>
            </w:r>
          </w:p>
        </w:tc>
        <w:tc>
          <w:tcPr>
            <w:tcW w:w="1229" w:type="dxa"/>
          </w:tcPr>
          <w:p w14:paraId="115D3BD9" w14:textId="77777777" w:rsidR="00FB5080" w:rsidRPr="00FB5080" w:rsidRDefault="00FB5080" w:rsidP="00FB5080">
            <w:pPr>
              <w:rPr>
                <w:rFonts w:cstheme="minorHAnsi"/>
                <w:sz w:val="18"/>
                <w:szCs w:val="18"/>
              </w:rPr>
            </w:pPr>
            <w:r w:rsidRPr="00FB5080">
              <w:rPr>
                <w:rFonts w:cstheme="minorHAnsi"/>
                <w:sz w:val="18"/>
                <w:szCs w:val="18"/>
              </w:rPr>
              <w:t>2</w:t>
            </w:r>
          </w:p>
        </w:tc>
        <w:tc>
          <w:tcPr>
            <w:tcW w:w="1231" w:type="dxa"/>
          </w:tcPr>
          <w:p w14:paraId="40CD9F24" w14:textId="77777777" w:rsidR="00FB5080" w:rsidRPr="00FB5080" w:rsidRDefault="00FB5080" w:rsidP="00FB5080">
            <w:pPr>
              <w:rPr>
                <w:rFonts w:cstheme="minorHAnsi"/>
                <w:sz w:val="18"/>
                <w:szCs w:val="18"/>
              </w:rPr>
            </w:pPr>
          </w:p>
        </w:tc>
        <w:tc>
          <w:tcPr>
            <w:tcW w:w="1360" w:type="dxa"/>
          </w:tcPr>
          <w:p w14:paraId="2B5F0178" w14:textId="77777777" w:rsidR="00FB5080" w:rsidRPr="00FB5080" w:rsidRDefault="00FB5080" w:rsidP="00FB5080">
            <w:pPr>
              <w:rPr>
                <w:rFonts w:cstheme="minorHAnsi"/>
                <w:sz w:val="18"/>
                <w:szCs w:val="18"/>
              </w:rPr>
            </w:pPr>
            <w:r w:rsidRPr="00FB5080">
              <w:rPr>
                <w:rFonts w:cstheme="minorHAnsi"/>
                <w:sz w:val="18"/>
                <w:szCs w:val="18"/>
              </w:rPr>
              <w:t>10</w:t>
            </w:r>
          </w:p>
        </w:tc>
        <w:tc>
          <w:tcPr>
            <w:tcW w:w="1180" w:type="dxa"/>
          </w:tcPr>
          <w:p w14:paraId="76C826D1" w14:textId="77777777" w:rsidR="00FB5080" w:rsidRPr="00FB5080" w:rsidRDefault="00FB5080" w:rsidP="00FB5080">
            <w:pPr>
              <w:rPr>
                <w:rFonts w:cstheme="minorHAnsi"/>
                <w:sz w:val="18"/>
                <w:szCs w:val="18"/>
              </w:rPr>
            </w:pPr>
          </w:p>
        </w:tc>
        <w:tc>
          <w:tcPr>
            <w:tcW w:w="777" w:type="dxa"/>
          </w:tcPr>
          <w:p w14:paraId="7786120A" w14:textId="77777777" w:rsidR="00FB5080" w:rsidRPr="00FB5080" w:rsidRDefault="00FB5080" w:rsidP="00FB5080">
            <w:pPr>
              <w:rPr>
                <w:rFonts w:cstheme="minorHAnsi"/>
                <w:sz w:val="18"/>
                <w:szCs w:val="18"/>
              </w:rPr>
            </w:pPr>
            <w:r w:rsidRPr="00FB5080">
              <w:rPr>
                <w:rFonts w:cstheme="minorHAnsi"/>
                <w:sz w:val="18"/>
                <w:szCs w:val="18"/>
              </w:rPr>
              <w:t>10</w:t>
            </w:r>
          </w:p>
        </w:tc>
      </w:tr>
      <w:tr w:rsidR="00FB5080" w:rsidRPr="00FB5080" w14:paraId="1A7FC54E" w14:textId="77777777" w:rsidTr="00FB5080">
        <w:tc>
          <w:tcPr>
            <w:tcW w:w="406" w:type="dxa"/>
          </w:tcPr>
          <w:p w14:paraId="55C84049" w14:textId="77777777" w:rsidR="00FB5080" w:rsidRPr="00FB5080" w:rsidRDefault="00FB5080" w:rsidP="00FB5080">
            <w:pPr>
              <w:rPr>
                <w:rFonts w:eastAsia="Times New Roman" w:cstheme="minorHAnsi"/>
                <w:color w:val="000000"/>
                <w:sz w:val="18"/>
                <w:szCs w:val="18"/>
                <w:lang w:eastAsia="es-CO"/>
              </w:rPr>
            </w:pPr>
            <w:r w:rsidRPr="00FB5080">
              <w:rPr>
                <w:rFonts w:eastAsia="Times New Roman" w:cstheme="minorHAnsi"/>
                <w:color w:val="000000"/>
                <w:sz w:val="18"/>
                <w:szCs w:val="18"/>
                <w:lang w:eastAsia="es-CO"/>
              </w:rPr>
              <w:t>12</w:t>
            </w:r>
          </w:p>
        </w:tc>
        <w:tc>
          <w:tcPr>
            <w:tcW w:w="2645" w:type="dxa"/>
          </w:tcPr>
          <w:p w14:paraId="7E5707F5" w14:textId="77777777" w:rsidR="00FB5080" w:rsidRPr="00FB5080" w:rsidRDefault="00FB5080" w:rsidP="00FB5080">
            <w:pPr>
              <w:rPr>
                <w:rFonts w:eastAsia="Times New Roman" w:cstheme="minorHAnsi"/>
                <w:color w:val="000000"/>
                <w:sz w:val="18"/>
                <w:szCs w:val="18"/>
                <w:lang w:eastAsia="es-CO"/>
              </w:rPr>
            </w:pPr>
            <w:r w:rsidRPr="00FB5080">
              <w:rPr>
                <w:rFonts w:eastAsia="Times New Roman" w:cstheme="minorHAnsi"/>
                <w:color w:val="000000"/>
                <w:sz w:val="18"/>
                <w:szCs w:val="18"/>
                <w:lang w:eastAsia="es-CO"/>
              </w:rPr>
              <w:t>EMCALI E.S.P</w:t>
            </w:r>
          </w:p>
        </w:tc>
        <w:tc>
          <w:tcPr>
            <w:tcW w:w="1229" w:type="dxa"/>
          </w:tcPr>
          <w:p w14:paraId="6BD9413B" w14:textId="77777777" w:rsidR="00FB5080" w:rsidRPr="00FB5080" w:rsidRDefault="00FB5080" w:rsidP="00FB5080">
            <w:pPr>
              <w:rPr>
                <w:rFonts w:cstheme="minorHAnsi"/>
                <w:sz w:val="18"/>
                <w:szCs w:val="18"/>
              </w:rPr>
            </w:pPr>
            <w:r w:rsidRPr="00FB5080">
              <w:rPr>
                <w:rFonts w:cstheme="minorHAnsi"/>
                <w:sz w:val="18"/>
                <w:szCs w:val="18"/>
              </w:rPr>
              <w:t>2</w:t>
            </w:r>
          </w:p>
        </w:tc>
        <w:tc>
          <w:tcPr>
            <w:tcW w:w="1231" w:type="dxa"/>
          </w:tcPr>
          <w:p w14:paraId="08A85EC3" w14:textId="77777777" w:rsidR="00FB5080" w:rsidRPr="00FB5080" w:rsidRDefault="00FB5080" w:rsidP="00FB5080">
            <w:pPr>
              <w:rPr>
                <w:rFonts w:cstheme="minorHAnsi"/>
                <w:sz w:val="18"/>
                <w:szCs w:val="18"/>
              </w:rPr>
            </w:pPr>
          </w:p>
        </w:tc>
        <w:tc>
          <w:tcPr>
            <w:tcW w:w="1360" w:type="dxa"/>
          </w:tcPr>
          <w:p w14:paraId="3E4808BA" w14:textId="77777777" w:rsidR="00FB5080" w:rsidRPr="00FB5080" w:rsidRDefault="00FB5080" w:rsidP="00FB5080">
            <w:pPr>
              <w:rPr>
                <w:rFonts w:cstheme="minorHAnsi"/>
                <w:sz w:val="18"/>
                <w:szCs w:val="18"/>
              </w:rPr>
            </w:pPr>
            <w:r w:rsidRPr="00FB5080">
              <w:rPr>
                <w:rFonts w:cstheme="minorHAnsi"/>
                <w:sz w:val="18"/>
                <w:szCs w:val="18"/>
              </w:rPr>
              <w:t>9</w:t>
            </w:r>
          </w:p>
        </w:tc>
        <w:tc>
          <w:tcPr>
            <w:tcW w:w="1180" w:type="dxa"/>
          </w:tcPr>
          <w:p w14:paraId="6C838FA6" w14:textId="77777777" w:rsidR="00FB5080" w:rsidRPr="00FB5080" w:rsidRDefault="00FB5080" w:rsidP="00FB5080">
            <w:pPr>
              <w:rPr>
                <w:rFonts w:cstheme="minorHAnsi"/>
                <w:sz w:val="18"/>
                <w:szCs w:val="18"/>
              </w:rPr>
            </w:pPr>
          </w:p>
        </w:tc>
        <w:tc>
          <w:tcPr>
            <w:tcW w:w="777" w:type="dxa"/>
          </w:tcPr>
          <w:p w14:paraId="0E2AC978" w14:textId="77777777" w:rsidR="00FB5080" w:rsidRPr="00FB5080" w:rsidRDefault="00FB5080" w:rsidP="00FB5080">
            <w:pPr>
              <w:rPr>
                <w:rFonts w:cstheme="minorHAnsi"/>
                <w:sz w:val="18"/>
                <w:szCs w:val="18"/>
              </w:rPr>
            </w:pPr>
            <w:r w:rsidRPr="00FB5080">
              <w:rPr>
                <w:rFonts w:cstheme="minorHAnsi"/>
                <w:sz w:val="18"/>
                <w:szCs w:val="18"/>
              </w:rPr>
              <w:t>9</w:t>
            </w:r>
          </w:p>
        </w:tc>
      </w:tr>
      <w:tr w:rsidR="00FB5080" w:rsidRPr="00FB5080" w14:paraId="0402A966" w14:textId="77777777" w:rsidTr="00FB5080">
        <w:tc>
          <w:tcPr>
            <w:tcW w:w="406" w:type="dxa"/>
          </w:tcPr>
          <w:p w14:paraId="32C10A78" w14:textId="77777777" w:rsidR="00FB5080" w:rsidRPr="00FB5080" w:rsidRDefault="00FB5080" w:rsidP="00FB5080">
            <w:pPr>
              <w:rPr>
                <w:rFonts w:eastAsia="Times New Roman" w:cstheme="minorHAnsi"/>
                <w:color w:val="000000"/>
                <w:sz w:val="18"/>
                <w:szCs w:val="18"/>
                <w:lang w:eastAsia="es-CO"/>
              </w:rPr>
            </w:pPr>
            <w:r w:rsidRPr="00FB5080">
              <w:rPr>
                <w:rFonts w:eastAsia="Times New Roman" w:cstheme="minorHAnsi"/>
                <w:color w:val="000000"/>
                <w:sz w:val="18"/>
                <w:szCs w:val="18"/>
                <w:lang w:eastAsia="es-CO"/>
              </w:rPr>
              <w:t>13</w:t>
            </w:r>
          </w:p>
        </w:tc>
        <w:tc>
          <w:tcPr>
            <w:tcW w:w="2645" w:type="dxa"/>
          </w:tcPr>
          <w:p w14:paraId="32BB5BDC" w14:textId="77777777" w:rsidR="00FB5080" w:rsidRPr="00FB5080" w:rsidRDefault="00FB5080" w:rsidP="00FB5080">
            <w:pPr>
              <w:rPr>
                <w:rFonts w:eastAsia="Times New Roman" w:cstheme="minorHAnsi"/>
                <w:color w:val="000000"/>
                <w:sz w:val="18"/>
                <w:szCs w:val="18"/>
                <w:lang w:eastAsia="es-CO"/>
              </w:rPr>
            </w:pPr>
            <w:r w:rsidRPr="00FB5080">
              <w:rPr>
                <w:rFonts w:eastAsia="Times New Roman" w:cstheme="minorHAnsi"/>
                <w:color w:val="000000"/>
                <w:sz w:val="18"/>
                <w:szCs w:val="18"/>
                <w:lang w:eastAsia="es-CO"/>
              </w:rPr>
              <w:t>DEPARTAMENTO ADMINISTRATIVO DE HACIENDA</w:t>
            </w:r>
          </w:p>
        </w:tc>
        <w:tc>
          <w:tcPr>
            <w:tcW w:w="1229" w:type="dxa"/>
          </w:tcPr>
          <w:p w14:paraId="58BFDE96" w14:textId="77777777" w:rsidR="00FB5080" w:rsidRPr="00FB5080" w:rsidRDefault="00FB5080" w:rsidP="00FB5080">
            <w:pPr>
              <w:rPr>
                <w:rFonts w:cstheme="minorHAnsi"/>
                <w:sz w:val="18"/>
                <w:szCs w:val="18"/>
              </w:rPr>
            </w:pPr>
            <w:r w:rsidRPr="00FB5080">
              <w:rPr>
                <w:rFonts w:cstheme="minorHAnsi"/>
                <w:sz w:val="18"/>
                <w:szCs w:val="18"/>
              </w:rPr>
              <w:t>1</w:t>
            </w:r>
          </w:p>
        </w:tc>
        <w:tc>
          <w:tcPr>
            <w:tcW w:w="1231" w:type="dxa"/>
          </w:tcPr>
          <w:p w14:paraId="53CB0E43" w14:textId="77777777" w:rsidR="00FB5080" w:rsidRPr="00FB5080" w:rsidRDefault="00FB5080" w:rsidP="00FB5080">
            <w:pPr>
              <w:rPr>
                <w:rFonts w:cstheme="minorHAnsi"/>
                <w:sz w:val="18"/>
                <w:szCs w:val="18"/>
              </w:rPr>
            </w:pPr>
          </w:p>
        </w:tc>
        <w:tc>
          <w:tcPr>
            <w:tcW w:w="1360" w:type="dxa"/>
          </w:tcPr>
          <w:p w14:paraId="2FEEFE27" w14:textId="77777777" w:rsidR="00FB5080" w:rsidRPr="00FB5080" w:rsidRDefault="00FB5080" w:rsidP="00FB5080">
            <w:pPr>
              <w:rPr>
                <w:rFonts w:cstheme="minorHAnsi"/>
                <w:sz w:val="18"/>
                <w:szCs w:val="18"/>
              </w:rPr>
            </w:pPr>
            <w:r w:rsidRPr="00FB5080">
              <w:rPr>
                <w:rFonts w:cstheme="minorHAnsi"/>
                <w:sz w:val="18"/>
                <w:szCs w:val="18"/>
              </w:rPr>
              <w:t>10</w:t>
            </w:r>
          </w:p>
        </w:tc>
        <w:tc>
          <w:tcPr>
            <w:tcW w:w="1180" w:type="dxa"/>
          </w:tcPr>
          <w:p w14:paraId="7E98E186" w14:textId="77777777" w:rsidR="00FB5080" w:rsidRPr="00FB5080" w:rsidRDefault="00FB5080" w:rsidP="00FB5080">
            <w:pPr>
              <w:rPr>
                <w:rFonts w:cstheme="minorHAnsi"/>
                <w:sz w:val="18"/>
                <w:szCs w:val="18"/>
              </w:rPr>
            </w:pPr>
          </w:p>
        </w:tc>
        <w:tc>
          <w:tcPr>
            <w:tcW w:w="777" w:type="dxa"/>
          </w:tcPr>
          <w:p w14:paraId="4A10DD32" w14:textId="77777777" w:rsidR="00FB5080" w:rsidRPr="00FB5080" w:rsidRDefault="00FB5080" w:rsidP="00FB5080">
            <w:pPr>
              <w:rPr>
                <w:rFonts w:cstheme="minorHAnsi"/>
                <w:sz w:val="18"/>
                <w:szCs w:val="18"/>
              </w:rPr>
            </w:pPr>
            <w:r w:rsidRPr="00FB5080">
              <w:rPr>
                <w:rFonts w:cstheme="minorHAnsi"/>
                <w:sz w:val="18"/>
                <w:szCs w:val="18"/>
              </w:rPr>
              <w:t>10</w:t>
            </w:r>
          </w:p>
        </w:tc>
      </w:tr>
      <w:tr w:rsidR="00FB5080" w:rsidRPr="00FB5080" w14:paraId="34EEAA52" w14:textId="77777777" w:rsidTr="00FB5080">
        <w:tc>
          <w:tcPr>
            <w:tcW w:w="406" w:type="dxa"/>
          </w:tcPr>
          <w:p w14:paraId="7529668C" w14:textId="77777777" w:rsidR="00FB5080" w:rsidRPr="00FB5080" w:rsidRDefault="00FB5080" w:rsidP="00FB5080">
            <w:pPr>
              <w:rPr>
                <w:rFonts w:eastAsia="Times New Roman" w:cstheme="minorHAnsi"/>
                <w:color w:val="000000"/>
                <w:sz w:val="18"/>
                <w:szCs w:val="18"/>
                <w:lang w:eastAsia="es-CO"/>
              </w:rPr>
            </w:pPr>
            <w:r w:rsidRPr="00FB5080">
              <w:rPr>
                <w:rFonts w:eastAsia="Times New Roman" w:cstheme="minorHAnsi"/>
                <w:color w:val="000000"/>
                <w:sz w:val="18"/>
                <w:szCs w:val="18"/>
                <w:lang w:eastAsia="es-CO"/>
              </w:rPr>
              <w:t>14</w:t>
            </w:r>
          </w:p>
        </w:tc>
        <w:tc>
          <w:tcPr>
            <w:tcW w:w="2645" w:type="dxa"/>
          </w:tcPr>
          <w:p w14:paraId="5050076A" w14:textId="77777777" w:rsidR="00FB5080" w:rsidRPr="00FB5080" w:rsidRDefault="00FB5080" w:rsidP="00FB5080">
            <w:pPr>
              <w:rPr>
                <w:rFonts w:eastAsia="Times New Roman" w:cstheme="minorHAnsi"/>
                <w:color w:val="000000"/>
                <w:sz w:val="18"/>
                <w:szCs w:val="18"/>
                <w:lang w:eastAsia="es-CO"/>
              </w:rPr>
            </w:pPr>
            <w:r w:rsidRPr="00FB5080">
              <w:rPr>
                <w:rFonts w:eastAsia="Times New Roman" w:cstheme="minorHAnsi"/>
                <w:color w:val="000000"/>
                <w:sz w:val="18"/>
                <w:szCs w:val="18"/>
                <w:lang w:eastAsia="es-CO"/>
              </w:rPr>
              <w:t>EMPRESA MUNICIPAL DE RENOVACIÓN URBANA (EMRU)</w:t>
            </w:r>
          </w:p>
        </w:tc>
        <w:tc>
          <w:tcPr>
            <w:tcW w:w="1229" w:type="dxa"/>
          </w:tcPr>
          <w:p w14:paraId="29393F68" w14:textId="77777777" w:rsidR="00FB5080" w:rsidRPr="00FB5080" w:rsidRDefault="00FB5080" w:rsidP="00FB5080">
            <w:pPr>
              <w:rPr>
                <w:rFonts w:cstheme="minorHAnsi"/>
                <w:sz w:val="18"/>
                <w:szCs w:val="18"/>
              </w:rPr>
            </w:pPr>
            <w:r w:rsidRPr="00FB5080">
              <w:rPr>
                <w:rFonts w:cstheme="minorHAnsi"/>
                <w:sz w:val="18"/>
                <w:szCs w:val="18"/>
              </w:rPr>
              <w:t>2</w:t>
            </w:r>
          </w:p>
        </w:tc>
        <w:tc>
          <w:tcPr>
            <w:tcW w:w="1231" w:type="dxa"/>
          </w:tcPr>
          <w:p w14:paraId="144240B7" w14:textId="77777777" w:rsidR="00FB5080" w:rsidRPr="00FB5080" w:rsidRDefault="00FB5080" w:rsidP="00FB5080">
            <w:pPr>
              <w:rPr>
                <w:rFonts w:cstheme="minorHAnsi"/>
                <w:sz w:val="18"/>
                <w:szCs w:val="18"/>
              </w:rPr>
            </w:pPr>
          </w:p>
        </w:tc>
        <w:tc>
          <w:tcPr>
            <w:tcW w:w="1360" w:type="dxa"/>
          </w:tcPr>
          <w:p w14:paraId="4CB96E58" w14:textId="77777777" w:rsidR="00FB5080" w:rsidRPr="00FB5080" w:rsidRDefault="00FB5080" w:rsidP="00FB5080">
            <w:pPr>
              <w:rPr>
                <w:rFonts w:cstheme="minorHAnsi"/>
                <w:sz w:val="18"/>
                <w:szCs w:val="18"/>
              </w:rPr>
            </w:pPr>
            <w:r w:rsidRPr="00FB5080">
              <w:rPr>
                <w:rFonts w:cstheme="minorHAnsi"/>
                <w:sz w:val="18"/>
                <w:szCs w:val="18"/>
              </w:rPr>
              <w:t>7</w:t>
            </w:r>
          </w:p>
        </w:tc>
        <w:tc>
          <w:tcPr>
            <w:tcW w:w="1180" w:type="dxa"/>
          </w:tcPr>
          <w:p w14:paraId="00CAF2D9" w14:textId="77777777" w:rsidR="00FB5080" w:rsidRPr="00FB5080" w:rsidRDefault="00FB5080" w:rsidP="00FB5080">
            <w:pPr>
              <w:rPr>
                <w:rFonts w:cstheme="minorHAnsi"/>
                <w:sz w:val="18"/>
                <w:szCs w:val="18"/>
              </w:rPr>
            </w:pPr>
          </w:p>
        </w:tc>
        <w:tc>
          <w:tcPr>
            <w:tcW w:w="777" w:type="dxa"/>
          </w:tcPr>
          <w:p w14:paraId="04D33040" w14:textId="77777777" w:rsidR="00FB5080" w:rsidRPr="00FB5080" w:rsidRDefault="00FB5080" w:rsidP="00FB5080">
            <w:pPr>
              <w:rPr>
                <w:rFonts w:cstheme="minorHAnsi"/>
                <w:sz w:val="18"/>
                <w:szCs w:val="18"/>
              </w:rPr>
            </w:pPr>
            <w:r w:rsidRPr="00FB5080">
              <w:rPr>
                <w:rFonts w:cstheme="minorHAnsi"/>
                <w:sz w:val="18"/>
                <w:szCs w:val="18"/>
              </w:rPr>
              <w:t>7</w:t>
            </w:r>
          </w:p>
        </w:tc>
      </w:tr>
      <w:tr w:rsidR="00FB5080" w:rsidRPr="00FB5080" w14:paraId="28DABD16" w14:textId="77777777" w:rsidTr="00FB5080">
        <w:tc>
          <w:tcPr>
            <w:tcW w:w="406" w:type="dxa"/>
          </w:tcPr>
          <w:p w14:paraId="4308CB10" w14:textId="77777777" w:rsidR="00FB5080" w:rsidRPr="00FB5080" w:rsidRDefault="00FB5080" w:rsidP="00FB5080">
            <w:pPr>
              <w:rPr>
                <w:rFonts w:eastAsia="Times New Roman" w:cstheme="minorHAnsi"/>
                <w:color w:val="000000"/>
                <w:sz w:val="18"/>
                <w:szCs w:val="18"/>
                <w:lang w:eastAsia="es-CO"/>
              </w:rPr>
            </w:pPr>
            <w:r w:rsidRPr="00FB5080">
              <w:rPr>
                <w:rFonts w:eastAsia="Times New Roman" w:cstheme="minorHAnsi"/>
                <w:color w:val="000000"/>
                <w:sz w:val="18"/>
                <w:szCs w:val="18"/>
                <w:lang w:eastAsia="es-CO"/>
              </w:rPr>
              <w:t xml:space="preserve">15 </w:t>
            </w:r>
          </w:p>
        </w:tc>
        <w:tc>
          <w:tcPr>
            <w:tcW w:w="2645" w:type="dxa"/>
          </w:tcPr>
          <w:p w14:paraId="4362F300" w14:textId="77777777" w:rsidR="00FB5080" w:rsidRPr="00FB5080" w:rsidRDefault="00FB5080" w:rsidP="00FB5080">
            <w:pPr>
              <w:rPr>
                <w:rFonts w:eastAsia="Times New Roman" w:cstheme="minorHAnsi"/>
                <w:color w:val="000000"/>
                <w:sz w:val="18"/>
                <w:szCs w:val="18"/>
                <w:lang w:eastAsia="es-CO"/>
              </w:rPr>
            </w:pPr>
            <w:r w:rsidRPr="00FB5080">
              <w:rPr>
                <w:rFonts w:eastAsia="Times New Roman" w:cstheme="minorHAnsi"/>
                <w:color w:val="000000"/>
                <w:sz w:val="18"/>
                <w:szCs w:val="18"/>
                <w:lang w:eastAsia="es-CO"/>
              </w:rPr>
              <w:t>SECRETARIA DE TURISMO</w:t>
            </w:r>
          </w:p>
        </w:tc>
        <w:tc>
          <w:tcPr>
            <w:tcW w:w="1229" w:type="dxa"/>
          </w:tcPr>
          <w:p w14:paraId="4611226A" w14:textId="77777777" w:rsidR="00FB5080" w:rsidRPr="00FB5080" w:rsidRDefault="00FB5080" w:rsidP="00FB5080">
            <w:pPr>
              <w:rPr>
                <w:rFonts w:cstheme="minorHAnsi"/>
                <w:sz w:val="18"/>
                <w:szCs w:val="18"/>
              </w:rPr>
            </w:pPr>
          </w:p>
        </w:tc>
        <w:tc>
          <w:tcPr>
            <w:tcW w:w="1231" w:type="dxa"/>
          </w:tcPr>
          <w:p w14:paraId="1A620710" w14:textId="77777777" w:rsidR="00FB5080" w:rsidRPr="00FB5080" w:rsidRDefault="00FB5080" w:rsidP="00FB5080">
            <w:pPr>
              <w:rPr>
                <w:rFonts w:cstheme="minorHAnsi"/>
                <w:sz w:val="18"/>
                <w:szCs w:val="18"/>
              </w:rPr>
            </w:pPr>
            <w:r w:rsidRPr="00FB5080">
              <w:rPr>
                <w:rFonts w:cstheme="minorHAnsi"/>
                <w:sz w:val="18"/>
                <w:szCs w:val="18"/>
              </w:rPr>
              <w:t>2</w:t>
            </w:r>
          </w:p>
        </w:tc>
        <w:tc>
          <w:tcPr>
            <w:tcW w:w="1360" w:type="dxa"/>
          </w:tcPr>
          <w:p w14:paraId="3DB5C063" w14:textId="77777777" w:rsidR="00FB5080" w:rsidRPr="00FB5080" w:rsidRDefault="00FB5080" w:rsidP="00FB5080">
            <w:pPr>
              <w:rPr>
                <w:rFonts w:cstheme="minorHAnsi"/>
                <w:sz w:val="18"/>
                <w:szCs w:val="18"/>
              </w:rPr>
            </w:pPr>
            <w:r w:rsidRPr="00FB5080">
              <w:rPr>
                <w:rFonts w:cstheme="minorHAnsi"/>
                <w:sz w:val="18"/>
                <w:szCs w:val="18"/>
              </w:rPr>
              <w:t>2</w:t>
            </w:r>
          </w:p>
        </w:tc>
        <w:tc>
          <w:tcPr>
            <w:tcW w:w="1180" w:type="dxa"/>
          </w:tcPr>
          <w:p w14:paraId="00A26C10" w14:textId="77777777" w:rsidR="00FB5080" w:rsidRPr="00FB5080" w:rsidRDefault="00FB5080" w:rsidP="00FB5080">
            <w:pPr>
              <w:rPr>
                <w:rFonts w:cstheme="minorHAnsi"/>
                <w:sz w:val="18"/>
                <w:szCs w:val="18"/>
              </w:rPr>
            </w:pPr>
            <w:r w:rsidRPr="00FB5080">
              <w:rPr>
                <w:rFonts w:cstheme="minorHAnsi"/>
                <w:sz w:val="18"/>
                <w:szCs w:val="18"/>
              </w:rPr>
              <w:t>20</w:t>
            </w:r>
          </w:p>
        </w:tc>
        <w:tc>
          <w:tcPr>
            <w:tcW w:w="777" w:type="dxa"/>
          </w:tcPr>
          <w:p w14:paraId="721849F9" w14:textId="77777777" w:rsidR="00FB5080" w:rsidRPr="00FB5080" w:rsidRDefault="00FB5080" w:rsidP="00FB5080">
            <w:pPr>
              <w:rPr>
                <w:rFonts w:cstheme="minorHAnsi"/>
                <w:sz w:val="18"/>
                <w:szCs w:val="18"/>
              </w:rPr>
            </w:pPr>
            <w:r w:rsidRPr="00FB5080">
              <w:rPr>
                <w:rFonts w:cstheme="minorHAnsi"/>
                <w:sz w:val="18"/>
                <w:szCs w:val="18"/>
              </w:rPr>
              <w:t>22</w:t>
            </w:r>
          </w:p>
        </w:tc>
      </w:tr>
      <w:tr w:rsidR="00FB5080" w:rsidRPr="00FB5080" w14:paraId="3E2A011A" w14:textId="77777777" w:rsidTr="00FB5080">
        <w:tc>
          <w:tcPr>
            <w:tcW w:w="406" w:type="dxa"/>
          </w:tcPr>
          <w:p w14:paraId="6A94BC19" w14:textId="77777777" w:rsidR="00FB5080" w:rsidRPr="00FB5080" w:rsidRDefault="00FB5080" w:rsidP="00FB5080">
            <w:pPr>
              <w:rPr>
                <w:rFonts w:cstheme="minorHAnsi"/>
                <w:sz w:val="18"/>
                <w:szCs w:val="18"/>
              </w:rPr>
            </w:pPr>
          </w:p>
        </w:tc>
        <w:tc>
          <w:tcPr>
            <w:tcW w:w="2645" w:type="dxa"/>
          </w:tcPr>
          <w:p w14:paraId="6700F361" w14:textId="77777777" w:rsidR="00FB5080" w:rsidRPr="00FB5080" w:rsidRDefault="00FB5080" w:rsidP="00FB5080">
            <w:pPr>
              <w:rPr>
                <w:rFonts w:cstheme="minorHAnsi"/>
                <w:sz w:val="18"/>
                <w:szCs w:val="18"/>
              </w:rPr>
            </w:pPr>
            <w:r w:rsidRPr="00FB5080">
              <w:rPr>
                <w:rFonts w:cstheme="minorHAnsi"/>
                <w:sz w:val="18"/>
                <w:szCs w:val="18"/>
              </w:rPr>
              <w:t>14 ORGANISMOS CON PROMOCION Y CAPACITACION Y UNA CAPACITACION INTERINSTITUCIONAL</w:t>
            </w:r>
          </w:p>
        </w:tc>
        <w:tc>
          <w:tcPr>
            <w:tcW w:w="1229" w:type="dxa"/>
          </w:tcPr>
          <w:p w14:paraId="2A85CA73" w14:textId="77777777" w:rsidR="00FB5080" w:rsidRPr="00FB5080" w:rsidRDefault="00FB5080" w:rsidP="00FB5080">
            <w:pPr>
              <w:rPr>
                <w:rFonts w:cstheme="minorHAnsi"/>
                <w:sz w:val="18"/>
                <w:szCs w:val="18"/>
              </w:rPr>
            </w:pPr>
            <w:r w:rsidRPr="00FB5080">
              <w:rPr>
                <w:rFonts w:cstheme="minorHAnsi"/>
                <w:sz w:val="18"/>
                <w:szCs w:val="18"/>
              </w:rPr>
              <w:t>24</w:t>
            </w:r>
          </w:p>
        </w:tc>
        <w:tc>
          <w:tcPr>
            <w:tcW w:w="1231" w:type="dxa"/>
          </w:tcPr>
          <w:p w14:paraId="69B45B11" w14:textId="77777777" w:rsidR="00FB5080" w:rsidRPr="00FB5080" w:rsidRDefault="00FB5080" w:rsidP="00FB5080">
            <w:pPr>
              <w:rPr>
                <w:rFonts w:cstheme="minorHAnsi"/>
                <w:sz w:val="18"/>
                <w:szCs w:val="18"/>
              </w:rPr>
            </w:pPr>
            <w:r w:rsidRPr="00FB5080">
              <w:rPr>
                <w:rFonts w:cstheme="minorHAnsi"/>
                <w:sz w:val="18"/>
                <w:szCs w:val="18"/>
              </w:rPr>
              <w:t>20</w:t>
            </w:r>
          </w:p>
        </w:tc>
        <w:tc>
          <w:tcPr>
            <w:tcW w:w="1360" w:type="dxa"/>
          </w:tcPr>
          <w:p w14:paraId="47168B58" w14:textId="77777777" w:rsidR="00FB5080" w:rsidRPr="00FB5080" w:rsidRDefault="00FB5080" w:rsidP="00FB5080">
            <w:pPr>
              <w:rPr>
                <w:rFonts w:cstheme="minorHAnsi"/>
                <w:sz w:val="18"/>
                <w:szCs w:val="18"/>
              </w:rPr>
            </w:pPr>
            <w:r w:rsidRPr="00FB5080">
              <w:rPr>
                <w:rFonts w:cstheme="minorHAnsi"/>
                <w:sz w:val="18"/>
                <w:szCs w:val="18"/>
              </w:rPr>
              <w:t>325</w:t>
            </w:r>
          </w:p>
        </w:tc>
        <w:tc>
          <w:tcPr>
            <w:tcW w:w="1180" w:type="dxa"/>
          </w:tcPr>
          <w:p w14:paraId="46EC8596" w14:textId="77777777" w:rsidR="00FB5080" w:rsidRPr="00FB5080" w:rsidRDefault="00FB5080" w:rsidP="00FB5080">
            <w:pPr>
              <w:rPr>
                <w:rFonts w:cstheme="minorHAnsi"/>
                <w:sz w:val="18"/>
                <w:szCs w:val="18"/>
              </w:rPr>
            </w:pPr>
            <w:r w:rsidRPr="00FB5080">
              <w:rPr>
                <w:rFonts w:cstheme="minorHAnsi"/>
                <w:sz w:val="18"/>
                <w:szCs w:val="18"/>
              </w:rPr>
              <w:t>469</w:t>
            </w:r>
          </w:p>
        </w:tc>
        <w:tc>
          <w:tcPr>
            <w:tcW w:w="777" w:type="dxa"/>
          </w:tcPr>
          <w:p w14:paraId="7ACDA46E" w14:textId="77777777" w:rsidR="00FB5080" w:rsidRPr="00FB5080" w:rsidRDefault="00FB5080" w:rsidP="00FB5080">
            <w:pPr>
              <w:rPr>
                <w:rFonts w:cstheme="minorHAnsi"/>
                <w:sz w:val="18"/>
                <w:szCs w:val="18"/>
              </w:rPr>
            </w:pPr>
            <w:r w:rsidRPr="00FB5080">
              <w:rPr>
                <w:rFonts w:cstheme="minorHAnsi"/>
                <w:sz w:val="18"/>
                <w:szCs w:val="18"/>
              </w:rPr>
              <w:t>794</w:t>
            </w:r>
          </w:p>
        </w:tc>
      </w:tr>
    </w:tbl>
    <w:p w14:paraId="6C792712" w14:textId="77777777" w:rsidR="00FB5080" w:rsidRDefault="00FB5080" w:rsidP="0044642B">
      <w:pPr>
        <w:jc w:val="both"/>
        <w:rPr>
          <w:rFonts w:ascii="Arial" w:hAnsi="Arial" w:cs="Arial"/>
        </w:rPr>
      </w:pPr>
    </w:p>
    <w:p w14:paraId="7EDCDB91" w14:textId="77777777" w:rsidR="00FB5080" w:rsidRDefault="00FB5080" w:rsidP="00FB5080">
      <w:pPr>
        <w:jc w:val="both"/>
        <w:rPr>
          <w:rFonts w:ascii="Arial" w:hAnsi="Arial" w:cs="Arial"/>
        </w:rPr>
      </w:pPr>
      <w:r w:rsidRPr="0062782F">
        <w:rPr>
          <w:rFonts w:ascii="Arial" w:hAnsi="Arial" w:cs="Arial"/>
        </w:rPr>
        <w:t>De las actividades realizadas 24 han sido directamente con personal de los organismos: encuentros, reuniones, de promoción y capacitación.  20 actividades con instancias de participación de tales organismos. En esas 44 actividades han participado un total de 794 personas.</w:t>
      </w:r>
    </w:p>
    <w:p w14:paraId="29C1AE0B" w14:textId="77777777" w:rsidR="00FB5080" w:rsidRDefault="00FB5080" w:rsidP="00FB5080">
      <w:pPr>
        <w:jc w:val="both"/>
        <w:rPr>
          <w:rFonts w:ascii="Arial" w:hAnsi="Arial" w:cs="Arial"/>
        </w:rPr>
      </w:pPr>
      <w:r w:rsidRPr="00D844B4">
        <w:rPr>
          <w:rFonts w:ascii="Arial" w:hAnsi="Arial" w:cs="Arial"/>
        </w:rPr>
        <w:t>La articulación entre la Secretaria de Desarrollo Territorial y Participación Ciudadana y organismos misionales para promover el control social con cada uno de sus grupos de valor generando por parte del equipo de la Subsecretaria de Promoción y Fortalecimiento de la participación apoyo a los organismos en la realización del taller de control social a</w:t>
      </w:r>
      <w:r>
        <w:rPr>
          <w:rFonts w:ascii="Arial" w:hAnsi="Arial" w:cs="Arial"/>
        </w:rPr>
        <w:t xml:space="preserve"> sus diferentes grupos de valor.</w:t>
      </w:r>
    </w:p>
    <w:p w14:paraId="2B464D48" w14:textId="77777777" w:rsidR="004C0F4F" w:rsidRDefault="009305DA" w:rsidP="0044642B">
      <w:pPr>
        <w:jc w:val="both"/>
        <w:rPr>
          <w:rFonts w:ascii="Arial" w:hAnsi="Arial" w:cs="Arial"/>
        </w:rPr>
      </w:pPr>
      <w:r w:rsidRPr="0062782F">
        <w:rPr>
          <w:rFonts w:ascii="Arial" w:hAnsi="Arial" w:cs="Arial"/>
        </w:rPr>
        <w:t>En este renglón del tema de control social, es importante resaltar la buena disposición de la mayoría de los funcionarios de los organismos en generar espacios para dedicarle tiempo al control social.  En el transcurso del tiempo cada vez hay más expectativa por conocer sobre los procesos de control social en la medida que va circulando la información sobre la ley estatutaria de participación ciudadana.</w:t>
      </w:r>
    </w:p>
    <w:tbl>
      <w:tblPr>
        <w:tblStyle w:val="Tablaconcuadrcula1"/>
        <w:tblW w:w="0" w:type="auto"/>
        <w:tblLook w:val="04A0" w:firstRow="1" w:lastRow="0" w:firstColumn="1" w:lastColumn="0" w:noHBand="0" w:noVBand="1"/>
      </w:tblPr>
      <w:tblGrid>
        <w:gridCol w:w="406"/>
        <w:gridCol w:w="4125"/>
        <w:gridCol w:w="4111"/>
      </w:tblGrid>
      <w:tr w:rsidR="00C050D1" w:rsidRPr="00FB5080" w14:paraId="422CDDB0" w14:textId="77777777" w:rsidTr="00CF441D">
        <w:tc>
          <w:tcPr>
            <w:tcW w:w="406" w:type="dxa"/>
          </w:tcPr>
          <w:p w14:paraId="430F9A73" w14:textId="77777777" w:rsidR="00C050D1" w:rsidRPr="00FB5080" w:rsidRDefault="00C050D1" w:rsidP="00CF441D">
            <w:pPr>
              <w:rPr>
                <w:rFonts w:cstheme="minorHAnsi"/>
                <w:sz w:val="18"/>
                <w:szCs w:val="18"/>
              </w:rPr>
            </w:pPr>
          </w:p>
        </w:tc>
        <w:tc>
          <w:tcPr>
            <w:tcW w:w="4125" w:type="dxa"/>
          </w:tcPr>
          <w:p w14:paraId="48A4F8B5" w14:textId="77777777" w:rsidR="00C050D1" w:rsidRPr="00FB5080" w:rsidRDefault="00C050D1" w:rsidP="00CF441D">
            <w:pPr>
              <w:rPr>
                <w:rFonts w:cstheme="minorHAnsi"/>
                <w:sz w:val="18"/>
                <w:szCs w:val="18"/>
              </w:rPr>
            </w:pPr>
            <w:r w:rsidRPr="00FB5080">
              <w:rPr>
                <w:rFonts w:cstheme="minorHAnsi"/>
                <w:sz w:val="18"/>
                <w:szCs w:val="18"/>
              </w:rPr>
              <w:t>ORGANISMO</w:t>
            </w:r>
          </w:p>
        </w:tc>
        <w:tc>
          <w:tcPr>
            <w:tcW w:w="4111" w:type="dxa"/>
          </w:tcPr>
          <w:p w14:paraId="7BE603CE" w14:textId="77777777" w:rsidR="00C050D1" w:rsidRPr="00FB5080" w:rsidRDefault="00C050D1" w:rsidP="00CF441D">
            <w:pPr>
              <w:rPr>
                <w:rFonts w:cstheme="minorHAnsi"/>
                <w:sz w:val="18"/>
                <w:szCs w:val="18"/>
              </w:rPr>
            </w:pPr>
            <w:r>
              <w:rPr>
                <w:rFonts w:cstheme="minorHAnsi"/>
                <w:sz w:val="18"/>
                <w:szCs w:val="18"/>
              </w:rPr>
              <w:t>COMPROMISO</w:t>
            </w:r>
          </w:p>
        </w:tc>
      </w:tr>
      <w:tr w:rsidR="00C050D1" w:rsidRPr="00FB5080" w14:paraId="10AE6859" w14:textId="77777777" w:rsidTr="00CF441D">
        <w:tc>
          <w:tcPr>
            <w:tcW w:w="406" w:type="dxa"/>
          </w:tcPr>
          <w:p w14:paraId="4E41797C" w14:textId="77777777" w:rsidR="00C050D1" w:rsidRPr="00FB5080" w:rsidRDefault="00C050D1" w:rsidP="00CF441D">
            <w:pPr>
              <w:rPr>
                <w:rFonts w:cstheme="minorHAnsi"/>
                <w:sz w:val="18"/>
                <w:szCs w:val="18"/>
              </w:rPr>
            </w:pPr>
            <w:r w:rsidRPr="00FB5080">
              <w:rPr>
                <w:rFonts w:cstheme="minorHAnsi"/>
                <w:sz w:val="18"/>
                <w:szCs w:val="18"/>
              </w:rPr>
              <w:t>1</w:t>
            </w:r>
          </w:p>
        </w:tc>
        <w:tc>
          <w:tcPr>
            <w:tcW w:w="4125" w:type="dxa"/>
          </w:tcPr>
          <w:p w14:paraId="40DE6E00" w14:textId="77777777" w:rsidR="00C050D1" w:rsidRPr="00FB5080" w:rsidRDefault="00C050D1" w:rsidP="00CF441D">
            <w:pPr>
              <w:rPr>
                <w:rFonts w:cstheme="minorHAnsi"/>
                <w:sz w:val="18"/>
                <w:szCs w:val="18"/>
              </w:rPr>
            </w:pPr>
            <w:r w:rsidRPr="00FB5080">
              <w:rPr>
                <w:rFonts w:cstheme="minorHAnsi"/>
                <w:sz w:val="18"/>
                <w:szCs w:val="18"/>
              </w:rPr>
              <w:t>SECRETARIA DE SEGURIDAD Y JUSTICIA</w:t>
            </w:r>
          </w:p>
        </w:tc>
        <w:tc>
          <w:tcPr>
            <w:tcW w:w="4111" w:type="dxa"/>
          </w:tcPr>
          <w:p w14:paraId="302EDBAE" w14:textId="77777777" w:rsidR="00C050D1" w:rsidRPr="00FB5080" w:rsidRDefault="00C050D1" w:rsidP="00CF441D">
            <w:pPr>
              <w:rPr>
                <w:rFonts w:cstheme="minorHAnsi"/>
                <w:sz w:val="18"/>
                <w:szCs w:val="18"/>
              </w:rPr>
            </w:pPr>
          </w:p>
        </w:tc>
      </w:tr>
      <w:tr w:rsidR="00C050D1" w:rsidRPr="00FB5080" w14:paraId="63938E43" w14:textId="77777777" w:rsidTr="00CF441D">
        <w:tc>
          <w:tcPr>
            <w:tcW w:w="406" w:type="dxa"/>
          </w:tcPr>
          <w:p w14:paraId="0DE5D269" w14:textId="77777777" w:rsidR="00C050D1" w:rsidRPr="00FB5080" w:rsidRDefault="00C050D1" w:rsidP="00CF441D">
            <w:pPr>
              <w:rPr>
                <w:rFonts w:cstheme="minorHAnsi"/>
                <w:sz w:val="18"/>
                <w:szCs w:val="18"/>
              </w:rPr>
            </w:pPr>
          </w:p>
        </w:tc>
        <w:tc>
          <w:tcPr>
            <w:tcW w:w="4125" w:type="dxa"/>
          </w:tcPr>
          <w:p w14:paraId="44C5C2D6" w14:textId="77777777" w:rsidR="00C050D1" w:rsidRPr="00FB5080" w:rsidRDefault="00C050D1" w:rsidP="00CF441D">
            <w:pPr>
              <w:rPr>
                <w:rFonts w:cstheme="minorHAnsi"/>
                <w:sz w:val="18"/>
                <w:szCs w:val="18"/>
              </w:rPr>
            </w:pPr>
            <w:r w:rsidRPr="00FB5080">
              <w:rPr>
                <w:rFonts w:cstheme="minorHAnsi"/>
                <w:sz w:val="18"/>
                <w:szCs w:val="18"/>
              </w:rPr>
              <w:t>SECRETARIA DE PAZ Y CULTURA CIUDADANA</w:t>
            </w:r>
          </w:p>
        </w:tc>
        <w:tc>
          <w:tcPr>
            <w:tcW w:w="4111" w:type="dxa"/>
          </w:tcPr>
          <w:p w14:paraId="71D06A86" w14:textId="77777777" w:rsidR="00C050D1" w:rsidRPr="00FB5080" w:rsidRDefault="00C050D1" w:rsidP="00CF441D">
            <w:pPr>
              <w:rPr>
                <w:rFonts w:cstheme="minorHAnsi"/>
                <w:sz w:val="18"/>
                <w:szCs w:val="18"/>
              </w:rPr>
            </w:pPr>
            <w:r>
              <w:rPr>
                <w:rFonts w:cstheme="minorHAnsi"/>
                <w:sz w:val="18"/>
                <w:szCs w:val="18"/>
              </w:rPr>
              <w:t>Capacitación con barras en control social</w:t>
            </w:r>
          </w:p>
        </w:tc>
      </w:tr>
      <w:tr w:rsidR="00C050D1" w:rsidRPr="00FB5080" w14:paraId="5086ABD8" w14:textId="77777777" w:rsidTr="00CF441D">
        <w:tc>
          <w:tcPr>
            <w:tcW w:w="406" w:type="dxa"/>
          </w:tcPr>
          <w:p w14:paraId="2EC59CA6" w14:textId="77777777" w:rsidR="00C050D1" w:rsidRPr="00FB5080" w:rsidRDefault="00C050D1" w:rsidP="00CF441D">
            <w:pPr>
              <w:rPr>
                <w:rFonts w:cstheme="minorHAnsi"/>
                <w:sz w:val="18"/>
                <w:szCs w:val="18"/>
              </w:rPr>
            </w:pPr>
            <w:r w:rsidRPr="00FB5080">
              <w:rPr>
                <w:rFonts w:cstheme="minorHAnsi"/>
                <w:sz w:val="18"/>
                <w:szCs w:val="18"/>
              </w:rPr>
              <w:t>2</w:t>
            </w:r>
          </w:p>
        </w:tc>
        <w:tc>
          <w:tcPr>
            <w:tcW w:w="4125" w:type="dxa"/>
          </w:tcPr>
          <w:p w14:paraId="6E174CE4" w14:textId="77777777" w:rsidR="00C050D1" w:rsidRPr="00FB5080" w:rsidRDefault="00C050D1" w:rsidP="00CF441D">
            <w:pPr>
              <w:rPr>
                <w:rFonts w:cstheme="minorHAnsi"/>
                <w:sz w:val="18"/>
                <w:szCs w:val="18"/>
              </w:rPr>
            </w:pPr>
            <w:r w:rsidRPr="00FB5080">
              <w:rPr>
                <w:rFonts w:cstheme="minorHAnsi"/>
                <w:sz w:val="18"/>
                <w:szCs w:val="18"/>
              </w:rPr>
              <w:t>UAESPM</w:t>
            </w:r>
          </w:p>
        </w:tc>
        <w:tc>
          <w:tcPr>
            <w:tcW w:w="4111" w:type="dxa"/>
          </w:tcPr>
          <w:p w14:paraId="0EEDB6B3" w14:textId="77777777" w:rsidR="00C050D1" w:rsidRPr="00FB5080" w:rsidRDefault="00C050D1" w:rsidP="00CF441D">
            <w:pPr>
              <w:rPr>
                <w:rFonts w:cstheme="minorHAnsi"/>
                <w:sz w:val="18"/>
                <w:szCs w:val="18"/>
              </w:rPr>
            </w:pPr>
            <w:r>
              <w:rPr>
                <w:rFonts w:cstheme="minorHAnsi"/>
                <w:sz w:val="18"/>
                <w:szCs w:val="18"/>
              </w:rPr>
              <w:t>Jornada en planeación participativa</w:t>
            </w:r>
          </w:p>
        </w:tc>
      </w:tr>
      <w:tr w:rsidR="00C050D1" w:rsidRPr="00FB5080" w14:paraId="7CA2F553" w14:textId="77777777" w:rsidTr="00CF441D">
        <w:tc>
          <w:tcPr>
            <w:tcW w:w="406" w:type="dxa"/>
          </w:tcPr>
          <w:p w14:paraId="597B6DDC" w14:textId="77777777" w:rsidR="00C050D1" w:rsidRPr="00FB5080" w:rsidRDefault="00C050D1" w:rsidP="00CF441D">
            <w:pPr>
              <w:rPr>
                <w:rFonts w:cstheme="minorHAnsi"/>
                <w:sz w:val="18"/>
                <w:szCs w:val="18"/>
              </w:rPr>
            </w:pPr>
            <w:r w:rsidRPr="00FB5080">
              <w:rPr>
                <w:rFonts w:cstheme="minorHAnsi"/>
                <w:sz w:val="18"/>
                <w:szCs w:val="18"/>
              </w:rPr>
              <w:t>3</w:t>
            </w:r>
          </w:p>
        </w:tc>
        <w:tc>
          <w:tcPr>
            <w:tcW w:w="4125" w:type="dxa"/>
          </w:tcPr>
          <w:p w14:paraId="6F327C71" w14:textId="77777777" w:rsidR="00C050D1" w:rsidRPr="00FB5080" w:rsidRDefault="00C050D1" w:rsidP="00CF441D">
            <w:pPr>
              <w:rPr>
                <w:rFonts w:cstheme="minorHAnsi"/>
                <w:sz w:val="18"/>
                <w:szCs w:val="18"/>
              </w:rPr>
            </w:pPr>
            <w:r w:rsidRPr="00FB5080">
              <w:rPr>
                <w:rFonts w:cstheme="minorHAnsi"/>
                <w:sz w:val="18"/>
                <w:szCs w:val="18"/>
              </w:rPr>
              <w:t>SECRETARIA DE INFRAESTRUCTURA</w:t>
            </w:r>
          </w:p>
        </w:tc>
        <w:tc>
          <w:tcPr>
            <w:tcW w:w="4111" w:type="dxa"/>
          </w:tcPr>
          <w:p w14:paraId="7EDCEDFD" w14:textId="77777777" w:rsidR="00C050D1" w:rsidRPr="00FB5080" w:rsidRDefault="00C050D1" w:rsidP="00CF441D">
            <w:pPr>
              <w:rPr>
                <w:rFonts w:cstheme="minorHAnsi"/>
                <w:sz w:val="18"/>
                <w:szCs w:val="18"/>
              </w:rPr>
            </w:pPr>
          </w:p>
        </w:tc>
      </w:tr>
      <w:tr w:rsidR="00C050D1" w:rsidRPr="00FB5080" w14:paraId="4FC27292" w14:textId="77777777" w:rsidTr="00CF441D">
        <w:tc>
          <w:tcPr>
            <w:tcW w:w="406" w:type="dxa"/>
          </w:tcPr>
          <w:p w14:paraId="12AA5915" w14:textId="77777777" w:rsidR="00C050D1" w:rsidRPr="00FB5080" w:rsidRDefault="00C050D1" w:rsidP="00CF441D">
            <w:pPr>
              <w:rPr>
                <w:rFonts w:cstheme="minorHAnsi"/>
                <w:sz w:val="18"/>
                <w:szCs w:val="18"/>
              </w:rPr>
            </w:pPr>
            <w:r w:rsidRPr="00FB5080">
              <w:rPr>
                <w:rFonts w:cstheme="minorHAnsi"/>
                <w:sz w:val="18"/>
                <w:szCs w:val="18"/>
              </w:rPr>
              <w:t>4</w:t>
            </w:r>
          </w:p>
        </w:tc>
        <w:tc>
          <w:tcPr>
            <w:tcW w:w="4125" w:type="dxa"/>
          </w:tcPr>
          <w:p w14:paraId="2C282BB5" w14:textId="77777777" w:rsidR="00C050D1" w:rsidRPr="00FB5080" w:rsidRDefault="00C050D1" w:rsidP="00CF441D">
            <w:pPr>
              <w:rPr>
                <w:rFonts w:cstheme="minorHAnsi"/>
                <w:sz w:val="18"/>
                <w:szCs w:val="18"/>
              </w:rPr>
            </w:pPr>
            <w:r w:rsidRPr="00FB5080">
              <w:rPr>
                <w:rFonts w:cstheme="minorHAnsi"/>
                <w:sz w:val="18"/>
                <w:szCs w:val="18"/>
              </w:rPr>
              <w:t>SECRETARIA DE DEPORTE Y RECREACION</w:t>
            </w:r>
          </w:p>
        </w:tc>
        <w:tc>
          <w:tcPr>
            <w:tcW w:w="4111" w:type="dxa"/>
          </w:tcPr>
          <w:p w14:paraId="1C21979F" w14:textId="77777777" w:rsidR="00C050D1" w:rsidRPr="00FB5080" w:rsidRDefault="00C050D1" w:rsidP="00CF441D">
            <w:pPr>
              <w:rPr>
                <w:rFonts w:cstheme="minorHAnsi"/>
                <w:sz w:val="18"/>
                <w:szCs w:val="18"/>
              </w:rPr>
            </w:pPr>
            <w:r>
              <w:rPr>
                <w:rFonts w:cstheme="minorHAnsi"/>
                <w:sz w:val="18"/>
                <w:szCs w:val="18"/>
              </w:rPr>
              <w:t>Mesas con comunidad semana del 19 al 23 de agosto</w:t>
            </w:r>
          </w:p>
        </w:tc>
      </w:tr>
      <w:tr w:rsidR="00C050D1" w:rsidRPr="00FB5080" w14:paraId="36A753D0" w14:textId="77777777" w:rsidTr="00CF441D">
        <w:tc>
          <w:tcPr>
            <w:tcW w:w="406" w:type="dxa"/>
          </w:tcPr>
          <w:p w14:paraId="71B233A3" w14:textId="77777777" w:rsidR="00C050D1" w:rsidRPr="00FB5080" w:rsidRDefault="00C050D1" w:rsidP="00CF441D">
            <w:pPr>
              <w:rPr>
                <w:rFonts w:cstheme="minorHAnsi"/>
                <w:sz w:val="18"/>
                <w:szCs w:val="18"/>
              </w:rPr>
            </w:pPr>
            <w:r w:rsidRPr="00FB5080">
              <w:rPr>
                <w:rFonts w:cstheme="minorHAnsi"/>
                <w:sz w:val="18"/>
                <w:szCs w:val="18"/>
              </w:rPr>
              <w:t>5</w:t>
            </w:r>
          </w:p>
        </w:tc>
        <w:tc>
          <w:tcPr>
            <w:tcW w:w="4125" w:type="dxa"/>
          </w:tcPr>
          <w:p w14:paraId="5C73E3EE" w14:textId="77777777" w:rsidR="00C050D1" w:rsidRPr="00FB5080" w:rsidRDefault="00C050D1" w:rsidP="00CF441D">
            <w:pPr>
              <w:rPr>
                <w:rFonts w:cstheme="minorHAnsi"/>
                <w:sz w:val="18"/>
                <w:szCs w:val="18"/>
              </w:rPr>
            </w:pPr>
            <w:r w:rsidRPr="00FB5080">
              <w:rPr>
                <w:rFonts w:cstheme="minorHAnsi"/>
                <w:sz w:val="18"/>
                <w:szCs w:val="18"/>
              </w:rPr>
              <w:t>SDTPC</w:t>
            </w:r>
          </w:p>
        </w:tc>
        <w:tc>
          <w:tcPr>
            <w:tcW w:w="4111" w:type="dxa"/>
          </w:tcPr>
          <w:p w14:paraId="64FC1B11" w14:textId="77777777" w:rsidR="00C050D1" w:rsidRPr="00FB5080" w:rsidRDefault="00C050D1" w:rsidP="00CF441D">
            <w:pPr>
              <w:rPr>
                <w:rFonts w:cstheme="minorHAnsi"/>
                <w:sz w:val="18"/>
                <w:szCs w:val="18"/>
              </w:rPr>
            </w:pPr>
            <w:r>
              <w:rPr>
                <w:rFonts w:cstheme="minorHAnsi"/>
                <w:sz w:val="18"/>
                <w:szCs w:val="18"/>
              </w:rPr>
              <w:t>Comité interinstitucional / semana de la participación</w:t>
            </w:r>
          </w:p>
        </w:tc>
      </w:tr>
      <w:tr w:rsidR="00C050D1" w:rsidRPr="00FB5080" w14:paraId="2BE4F79F" w14:textId="77777777" w:rsidTr="00CF441D">
        <w:tc>
          <w:tcPr>
            <w:tcW w:w="406" w:type="dxa"/>
          </w:tcPr>
          <w:p w14:paraId="4C4716F9" w14:textId="77777777" w:rsidR="00C050D1" w:rsidRPr="00FB5080" w:rsidRDefault="00C050D1" w:rsidP="00CF441D">
            <w:pPr>
              <w:rPr>
                <w:rFonts w:cstheme="minorHAnsi"/>
                <w:sz w:val="18"/>
                <w:szCs w:val="18"/>
              </w:rPr>
            </w:pPr>
            <w:r w:rsidRPr="00FB5080">
              <w:rPr>
                <w:rFonts w:cstheme="minorHAnsi"/>
                <w:sz w:val="18"/>
                <w:szCs w:val="18"/>
              </w:rPr>
              <w:t>6</w:t>
            </w:r>
          </w:p>
        </w:tc>
        <w:tc>
          <w:tcPr>
            <w:tcW w:w="4125" w:type="dxa"/>
          </w:tcPr>
          <w:p w14:paraId="5E492213" w14:textId="77777777" w:rsidR="00C050D1" w:rsidRPr="00FB5080" w:rsidRDefault="00C050D1" w:rsidP="00CF441D">
            <w:pPr>
              <w:rPr>
                <w:rFonts w:cstheme="minorHAnsi"/>
                <w:sz w:val="18"/>
                <w:szCs w:val="18"/>
              </w:rPr>
            </w:pPr>
            <w:r w:rsidRPr="00FB5080">
              <w:rPr>
                <w:rFonts w:cstheme="minorHAnsi"/>
                <w:sz w:val="18"/>
                <w:szCs w:val="18"/>
              </w:rPr>
              <w:t xml:space="preserve">SECRETARIA DE CULTURA- </w:t>
            </w:r>
          </w:p>
        </w:tc>
        <w:tc>
          <w:tcPr>
            <w:tcW w:w="4111" w:type="dxa"/>
          </w:tcPr>
          <w:p w14:paraId="36AD2804" w14:textId="77777777" w:rsidR="00C050D1" w:rsidRPr="00FB5080" w:rsidRDefault="00C050D1" w:rsidP="00CF441D">
            <w:pPr>
              <w:rPr>
                <w:rFonts w:cstheme="minorHAnsi"/>
                <w:sz w:val="18"/>
                <w:szCs w:val="18"/>
              </w:rPr>
            </w:pPr>
          </w:p>
        </w:tc>
      </w:tr>
      <w:tr w:rsidR="00C050D1" w:rsidRPr="00FB5080" w14:paraId="69776AD8" w14:textId="77777777" w:rsidTr="00CF441D">
        <w:tc>
          <w:tcPr>
            <w:tcW w:w="406" w:type="dxa"/>
          </w:tcPr>
          <w:p w14:paraId="09FC6442" w14:textId="77777777" w:rsidR="00C050D1" w:rsidRPr="00FB5080" w:rsidRDefault="00C050D1" w:rsidP="00CF441D">
            <w:pPr>
              <w:rPr>
                <w:rFonts w:cstheme="minorHAnsi"/>
                <w:sz w:val="18"/>
                <w:szCs w:val="18"/>
              </w:rPr>
            </w:pPr>
            <w:r w:rsidRPr="00FB5080">
              <w:rPr>
                <w:rFonts w:cstheme="minorHAnsi"/>
                <w:sz w:val="18"/>
                <w:szCs w:val="18"/>
              </w:rPr>
              <w:t>7</w:t>
            </w:r>
          </w:p>
        </w:tc>
        <w:tc>
          <w:tcPr>
            <w:tcW w:w="4125" w:type="dxa"/>
          </w:tcPr>
          <w:p w14:paraId="329EF51F" w14:textId="77777777" w:rsidR="00C050D1" w:rsidRPr="00FB5080" w:rsidRDefault="00C050D1" w:rsidP="00CF441D">
            <w:pPr>
              <w:rPr>
                <w:rFonts w:cstheme="minorHAnsi"/>
                <w:sz w:val="18"/>
                <w:szCs w:val="18"/>
              </w:rPr>
            </w:pPr>
            <w:r w:rsidRPr="00FB5080">
              <w:rPr>
                <w:rFonts w:cstheme="minorHAnsi"/>
                <w:sz w:val="18"/>
                <w:szCs w:val="18"/>
              </w:rPr>
              <w:t xml:space="preserve">SECRETARIA DE SALUD </w:t>
            </w:r>
            <w:proofErr w:type="spellStart"/>
            <w:r w:rsidRPr="00FB5080">
              <w:rPr>
                <w:rFonts w:cstheme="minorHAnsi"/>
                <w:sz w:val="18"/>
                <w:szCs w:val="18"/>
              </w:rPr>
              <w:t>SALUD</w:t>
            </w:r>
            <w:proofErr w:type="spellEnd"/>
            <w:r w:rsidRPr="00FB5080">
              <w:rPr>
                <w:rFonts w:cstheme="minorHAnsi"/>
                <w:sz w:val="18"/>
                <w:szCs w:val="18"/>
              </w:rPr>
              <w:t xml:space="preserve"> MUNICIPAL</w:t>
            </w:r>
          </w:p>
        </w:tc>
        <w:tc>
          <w:tcPr>
            <w:tcW w:w="4111" w:type="dxa"/>
          </w:tcPr>
          <w:p w14:paraId="172E6222" w14:textId="77777777" w:rsidR="00C050D1" w:rsidRPr="00FB5080" w:rsidRDefault="00C050D1" w:rsidP="00CF441D">
            <w:pPr>
              <w:rPr>
                <w:rFonts w:cstheme="minorHAnsi"/>
                <w:sz w:val="18"/>
                <w:szCs w:val="18"/>
              </w:rPr>
            </w:pPr>
            <w:r>
              <w:rPr>
                <w:rFonts w:cstheme="minorHAnsi"/>
                <w:sz w:val="18"/>
                <w:szCs w:val="18"/>
              </w:rPr>
              <w:t>Pendiente capacitación control social.</w:t>
            </w:r>
          </w:p>
        </w:tc>
      </w:tr>
      <w:tr w:rsidR="00C050D1" w:rsidRPr="00FB5080" w14:paraId="055F1A81" w14:textId="77777777" w:rsidTr="00CF441D">
        <w:tc>
          <w:tcPr>
            <w:tcW w:w="406" w:type="dxa"/>
          </w:tcPr>
          <w:p w14:paraId="254ADF06" w14:textId="77777777" w:rsidR="00C050D1" w:rsidRPr="00FB5080" w:rsidRDefault="00C050D1" w:rsidP="00CF441D">
            <w:pPr>
              <w:rPr>
                <w:rFonts w:cstheme="minorHAnsi"/>
                <w:sz w:val="18"/>
                <w:szCs w:val="18"/>
              </w:rPr>
            </w:pPr>
            <w:r w:rsidRPr="00FB5080">
              <w:rPr>
                <w:rFonts w:cstheme="minorHAnsi"/>
                <w:sz w:val="18"/>
                <w:szCs w:val="18"/>
              </w:rPr>
              <w:t>8</w:t>
            </w:r>
          </w:p>
        </w:tc>
        <w:tc>
          <w:tcPr>
            <w:tcW w:w="4125" w:type="dxa"/>
          </w:tcPr>
          <w:p w14:paraId="445ABB00" w14:textId="77777777" w:rsidR="00C050D1" w:rsidRPr="00FB5080" w:rsidRDefault="00C050D1" w:rsidP="00CF441D">
            <w:pPr>
              <w:rPr>
                <w:rFonts w:cstheme="minorHAnsi"/>
                <w:sz w:val="18"/>
                <w:szCs w:val="18"/>
              </w:rPr>
            </w:pPr>
            <w:r w:rsidRPr="00FB5080">
              <w:rPr>
                <w:rFonts w:cstheme="minorHAnsi"/>
                <w:sz w:val="18"/>
                <w:szCs w:val="18"/>
              </w:rPr>
              <w:t>SECRETARIA DE BIENESTAR SOCIAL</w:t>
            </w:r>
          </w:p>
        </w:tc>
        <w:tc>
          <w:tcPr>
            <w:tcW w:w="4111" w:type="dxa"/>
          </w:tcPr>
          <w:p w14:paraId="67C4D653" w14:textId="77777777" w:rsidR="00C050D1" w:rsidRPr="00FB5080" w:rsidRDefault="00C050D1" w:rsidP="00CF441D">
            <w:pPr>
              <w:rPr>
                <w:rFonts w:cstheme="minorHAnsi"/>
                <w:sz w:val="18"/>
                <w:szCs w:val="18"/>
              </w:rPr>
            </w:pPr>
          </w:p>
        </w:tc>
      </w:tr>
      <w:tr w:rsidR="00C050D1" w:rsidRPr="00FB5080" w14:paraId="7310D334" w14:textId="77777777" w:rsidTr="00CF441D">
        <w:tc>
          <w:tcPr>
            <w:tcW w:w="406" w:type="dxa"/>
          </w:tcPr>
          <w:p w14:paraId="2C886D01" w14:textId="77777777" w:rsidR="00C050D1" w:rsidRPr="00FB5080" w:rsidRDefault="00C050D1" w:rsidP="00CF441D">
            <w:pPr>
              <w:rPr>
                <w:rFonts w:eastAsia="Times New Roman" w:cstheme="minorHAnsi"/>
                <w:color w:val="000000"/>
                <w:sz w:val="18"/>
                <w:szCs w:val="18"/>
                <w:lang w:eastAsia="es-CO"/>
              </w:rPr>
            </w:pPr>
            <w:r w:rsidRPr="00FB5080">
              <w:rPr>
                <w:rFonts w:eastAsia="Times New Roman" w:cstheme="minorHAnsi"/>
                <w:color w:val="000000"/>
                <w:sz w:val="18"/>
                <w:szCs w:val="18"/>
                <w:lang w:eastAsia="es-CO"/>
              </w:rPr>
              <w:t>9</w:t>
            </w:r>
          </w:p>
        </w:tc>
        <w:tc>
          <w:tcPr>
            <w:tcW w:w="4125" w:type="dxa"/>
          </w:tcPr>
          <w:p w14:paraId="08CA844D" w14:textId="77777777" w:rsidR="00C050D1" w:rsidRPr="00FB5080" w:rsidRDefault="00C050D1" w:rsidP="00CF441D">
            <w:pPr>
              <w:rPr>
                <w:rFonts w:cstheme="minorHAnsi"/>
                <w:sz w:val="18"/>
                <w:szCs w:val="18"/>
              </w:rPr>
            </w:pPr>
            <w:r w:rsidRPr="00FB5080">
              <w:rPr>
                <w:rFonts w:eastAsia="Times New Roman" w:cstheme="minorHAnsi"/>
                <w:color w:val="000000"/>
                <w:sz w:val="18"/>
                <w:szCs w:val="18"/>
                <w:lang w:eastAsia="es-CO"/>
              </w:rPr>
              <w:t>SECRETARÍA DE GESTIÓN DEL RIESGO DE EMERGENCIAS DE DESASTRES</w:t>
            </w:r>
          </w:p>
        </w:tc>
        <w:tc>
          <w:tcPr>
            <w:tcW w:w="4111" w:type="dxa"/>
          </w:tcPr>
          <w:p w14:paraId="5C4235A5" w14:textId="77777777" w:rsidR="00C050D1" w:rsidRPr="00FB5080" w:rsidRDefault="00C050D1" w:rsidP="00CF441D">
            <w:pPr>
              <w:rPr>
                <w:rFonts w:eastAsia="Times New Roman" w:cstheme="minorHAnsi"/>
                <w:color w:val="000000"/>
                <w:sz w:val="18"/>
                <w:szCs w:val="18"/>
                <w:lang w:eastAsia="es-CO"/>
              </w:rPr>
            </w:pPr>
            <w:r>
              <w:rPr>
                <w:rFonts w:eastAsia="Times New Roman" w:cstheme="minorHAnsi"/>
                <w:color w:val="000000"/>
                <w:sz w:val="18"/>
                <w:szCs w:val="18"/>
                <w:lang w:eastAsia="es-CO"/>
              </w:rPr>
              <w:t>Capacitación en septiembre en control social y planeación participativa</w:t>
            </w:r>
          </w:p>
        </w:tc>
      </w:tr>
      <w:tr w:rsidR="00C050D1" w:rsidRPr="00FB5080" w14:paraId="76C33D1E" w14:textId="77777777" w:rsidTr="00CF441D">
        <w:tc>
          <w:tcPr>
            <w:tcW w:w="406" w:type="dxa"/>
          </w:tcPr>
          <w:p w14:paraId="6783710B" w14:textId="77777777" w:rsidR="00C050D1" w:rsidRPr="00FB5080" w:rsidRDefault="00C050D1" w:rsidP="00CF441D">
            <w:pPr>
              <w:rPr>
                <w:rFonts w:eastAsia="Times New Roman" w:cstheme="minorHAnsi"/>
                <w:color w:val="000000"/>
                <w:sz w:val="18"/>
                <w:szCs w:val="18"/>
                <w:lang w:eastAsia="es-CO"/>
              </w:rPr>
            </w:pPr>
            <w:r w:rsidRPr="00FB5080">
              <w:rPr>
                <w:rFonts w:eastAsia="Times New Roman" w:cstheme="minorHAnsi"/>
                <w:color w:val="000000"/>
                <w:sz w:val="18"/>
                <w:szCs w:val="18"/>
                <w:lang w:eastAsia="es-CO"/>
              </w:rPr>
              <w:lastRenderedPageBreak/>
              <w:t>10</w:t>
            </w:r>
          </w:p>
        </w:tc>
        <w:tc>
          <w:tcPr>
            <w:tcW w:w="4125" w:type="dxa"/>
          </w:tcPr>
          <w:p w14:paraId="38949647" w14:textId="77777777" w:rsidR="00C050D1" w:rsidRPr="00FB5080" w:rsidRDefault="00C050D1" w:rsidP="00CF441D">
            <w:pPr>
              <w:rPr>
                <w:rFonts w:eastAsia="Times New Roman" w:cstheme="minorHAnsi"/>
                <w:color w:val="000000"/>
                <w:sz w:val="18"/>
                <w:szCs w:val="18"/>
                <w:lang w:eastAsia="es-CO"/>
              </w:rPr>
            </w:pPr>
            <w:r w:rsidRPr="00FB5080">
              <w:rPr>
                <w:rFonts w:eastAsia="Times New Roman" w:cstheme="minorHAnsi"/>
                <w:color w:val="000000"/>
                <w:sz w:val="18"/>
                <w:szCs w:val="18"/>
                <w:lang w:eastAsia="es-CO"/>
              </w:rPr>
              <w:t>SECRETARIA DE EDUCACION</w:t>
            </w:r>
          </w:p>
        </w:tc>
        <w:tc>
          <w:tcPr>
            <w:tcW w:w="4111" w:type="dxa"/>
          </w:tcPr>
          <w:p w14:paraId="3755EF1F" w14:textId="77777777" w:rsidR="00C050D1" w:rsidRPr="00FB5080" w:rsidRDefault="00C050D1" w:rsidP="00CF441D">
            <w:pPr>
              <w:rPr>
                <w:rFonts w:eastAsia="Times New Roman" w:cstheme="minorHAnsi"/>
                <w:color w:val="000000"/>
                <w:sz w:val="18"/>
                <w:szCs w:val="18"/>
                <w:lang w:eastAsia="es-CO"/>
              </w:rPr>
            </w:pPr>
            <w:r>
              <w:rPr>
                <w:rFonts w:eastAsia="Times New Roman" w:cstheme="minorHAnsi"/>
                <w:color w:val="000000"/>
                <w:sz w:val="18"/>
                <w:szCs w:val="18"/>
                <w:lang w:eastAsia="es-CO"/>
              </w:rPr>
              <w:t>No responde</w:t>
            </w:r>
          </w:p>
        </w:tc>
      </w:tr>
      <w:tr w:rsidR="00C050D1" w:rsidRPr="00FB5080" w14:paraId="08B4108A" w14:textId="77777777" w:rsidTr="00CF441D">
        <w:tc>
          <w:tcPr>
            <w:tcW w:w="406" w:type="dxa"/>
          </w:tcPr>
          <w:p w14:paraId="3B0CA554" w14:textId="77777777" w:rsidR="00C050D1" w:rsidRPr="00FB5080" w:rsidRDefault="00C050D1" w:rsidP="00CF441D">
            <w:pPr>
              <w:rPr>
                <w:rFonts w:eastAsia="Times New Roman" w:cstheme="minorHAnsi"/>
                <w:color w:val="000000"/>
                <w:sz w:val="18"/>
                <w:szCs w:val="18"/>
                <w:lang w:eastAsia="es-CO"/>
              </w:rPr>
            </w:pPr>
            <w:r w:rsidRPr="00FB5080">
              <w:rPr>
                <w:rFonts w:eastAsia="Times New Roman" w:cstheme="minorHAnsi"/>
                <w:color w:val="000000"/>
                <w:sz w:val="18"/>
                <w:szCs w:val="18"/>
                <w:lang w:eastAsia="es-CO"/>
              </w:rPr>
              <w:t>11</w:t>
            </w:r>
          </w:p>
        </w:tc>
        <w:tc>
          <w:tcPr>
            <w:tcW w:w="4125" w:type="dxa"/>
          </w:tcPr>
          <w:p w14:paraId="6F2F640D" w14:textId="77777777" w:rsidR="00C050D1" w:rsidRPr="00FB5080" w:rsidRDefault="00C050D1" w:rsidP="00CF441D">
            <w:pPr>
              <w:rPr>
                <w:rFonts w:eastAsia="Times New Roman" w:cstheme="minorHAnsi"/>
                <w:color w:val="000000"/>
                <w:sz w:val="18"/>
                <w:szCs w:val="18"/>
                <w:lang w:eastAsia="es-CO"/>
              </w:rPr>
            </w:pPr>
            <w:r w:rsidRPr="00FB5080">
              <w:rPr>
                <w:rFonts w:eastAsia="Times New Roman" w:cstheme="minorHAnsi"/>
                <w:color w:val="000000"/>
                <w:sz w:val="18"/>
                <w:szCs w:val="18"/>
                <w:lang w:eastAsia="es-CO"/>
              </w:rPr>
              <w:t>DEPARTAMENTO ADMISTRATIVO DE PLANEACION MUNICIPAL</w:t>
            </w:r>
          </w:p>
        </w:tc>
        <w:tc>
          <w:tcPr>
            <w:tcW w:w="4111" w:type="dxa"/>
          </w:tcPr>
          <w:p w14:paraId="081E2D14" w14:textId="77777777" w:rsidR="00C050D1" w:rsidRPr="00FB5080" w:rsidRDefault="00C050D1" w:rsidP="00CF441D">
            <w:pPr>
              <w:rPr>
                <w:rFonts w:eastAsia="Times New Roman" w:cstheme="minorHAnsi"/>
                <w:color w:val="000000"/>
                <w:sz w:val="18"/>
                <w:szCs w:val="18"/>
                <w:lang w:eastAsia="es-CO"/>
              </w:rPr>
            </w:pPr>
          </w:p>
        </w:tc>
      </w:tr>
      <w:tr w:rsidR="00C050D1" w:rsidRPr="00FB5080" w14:paraId="7B040E4C" w14:textId="77777777" w:rsidTr="00CF441D">
        <w:tc>
          <w:tcPr>
            <w:tcW w:w="406" w:type="dxa"/>
          </w:tcPr>
          <w:p w14:paraId="7EEB416A" w14:textId="77777777" w:rsidR="00C050D1" w:rsidRPr="00FB5080" w:rsidRDefault="00C050D1" w:rsidP="00CF441D">
            <w:pPr>
              <w:rPr>
                <w:rFonts w:eastAsia="Times New Roman" w:cstheme="minorHAnsi"/>
                <w:color w:val="000000"/>
                <w:sz w:val="18"/>
                <w:szCs w:val="18"/>
                <w:lang w:eastAsia="es-CO"/>
              </w:rPr>
            </w:pPr>
            <w:r w:rsidRPr="00FB5080">
              <w:rPr>
                <w:rFonts w:eastAsia="Times New Roman" w:cstheme="minorHAnsi"/>
                <w:color w:val="000000"/>
                <w:sz w:val="18"/>
                <w:szCs w:val="18"/>
                <w:lang w:eastAsia="es-CO"/>
              </w:rPr>
              <w:t>12</w:t>
            </w:r>
          </w:p>
        </w:tc>
        <w:tc>
          <w:tcPr>
            <w:tcW w:w="4125" w:type="dxa"/>
          </w:tcPr>
          <w:p w14:paraId="2239840F" w14:textId="77777777" w:rsidR="00C050D1" w:rsidRPr="00FB5080" w:rsidRDefault="00C050D1" w:rsidP="00CF441D">
            <w:pPr>
              <w:rPr>
                <w:rFonts w:eastAsia="Times New Roman" w:cstheme="minorHAnsi"/>
                <w:color w:val="000000"/>
                <w:sz w:val="18"/>
                <w:szCs w:val="18"/>
                <w:lang w:eastAsia="es-CO"/>
              </w:rPr>
            </w:pPr>
            <w:r w:rsidRPr="00FB5080">
              <w:rPr>
                <w:rFonts w:eastAsia="Times New Roman" w:cstheme="minorHAnsi"/>
                <w:color w:val="000000"/>
                <w:sz w:val="18"/>
                <w:szCs w:val="18"/>
                <w:lang w:eastAsia="es-CO"/>
              </w:rPr>
              <w:t>EMCALI E.S.P</w:t>
            </w:r>
          </w:p>
        </w:tc>
        <w:tc>
          <w:tcPr>
            <w:tcW w:w="4111" w:type="dxa"/>
          </w:tcPr>
          <w:p w14:paraId="138BF35E" w14:textId="77777777" w:rsidR="00C050D1" w:rsidRPr="00FB5080" w:rsidRDefault="00C050D1" w:rsidP="00CF441D">
            <w:pPr>
              <w:rPr>
                <w:rFonts w:eastAsia="Times New Roman" w:cstheme="minorHAnsi"/>
                <w:color w:val="000000"/>
                <w:sz w:val="18"/>
                <w:szCs w:val="18"/>
                <w:lang w:eastAsia="es-CO"/>
              </w:rPr>
            </w:pPr>
            <w:r>
              <w:rPr>
                <w:rFonts w:eastAsia="Times New Roman" w:cstheme="minorHAnsi"/>
                <w:color w:val="000000"/>
                <w:sz w:val="18"/>
                <w:szCs w:val="18"/>
                <w:lang w:eastAsia="es-CO"/>
              </w:rPr>
              <w:t>Articular con nueva responsable en campaña de esa entidad</w:t>
            </w:r>
          </w:p>
        </w:tc>
      </w:tr>
      <w:tr w:rsidR="00C050D1" w:rsidRPr="00FB5080" w14:paraId="362296C7" w14:textId="77777777" w:rsidTr="00CF441D">
        <w:tc>
          <w:tcPr>
            <w:tcW w:w="406" w:type="dxa"/>
          </w:tcPr>
          <w:p w14:paraId="65A57FCE" w14:textId="77777777" w:rsidR="00C050D1" w:rsidRPr="00FB5080" w:rsidRDefault="00C050D1" w:rsidP="00CF441D">
            <w:pPr>
              <w:rPr>
                <w:rFonts w:eastAsia="Times New Roman" w:cstheme="minorHAnsi"/>
                <w:color w:val="000000"/>
                <w:sz w:val="18"/>
                <w:szCs w:val="18"/>
                <w:lang w:eastAsia="es-CO"/>
              </w:rPr>
            </w:pPr>
            <w:r w:rsidRPr="00FB5080">
              <w:rPr>
                <w:rFonts w:eastAsia="Times New Roman" w:cstheme="minorHAnsi"/>
                <w:color w:val="000000"/>
                <w:sz w:val="18"/>
                <w:szCs w:val="18"/>
                <w:lang w:eastAsia="es-CO"/>
              </w:rPr>
              <w:t>13</w:t>
            </w:r>
          </w:p>
        </w:tc>
        <w:tc>
          <w:tcPr>
            <w:tcW w:w="4125" w:type="dxa"/>
          </w:tcPr>
          <w:p w14:paraId="1924E7F7" w14:textId="77777777" w:rsidR="00C050D1" w:rsidRPr="00FB5080" w:rsidRDefault="00C050D1" w:rsidP="00CF441D">
            <w:pPr>
              <w:rPr>
                <w:rFonts w:eastAsia="Times New Roman" w:cstheme="minorHAnsi"/>
                <w:color w:val="000000"/>
                <w:sz w:val="18"/>
                <w:szCs w:val="18"/>
                <w:lang w:eastAsia="es-CO"/>
              </w:rPr>
            </w:pPr>
            <w:r w:rsidRPr="00FB5080">
              <w:rPr>
                <w:rFonts w:eastAsia="Times New Roman" w:cstheme="minorHAnsi"/>
                <w:color w:val="000000"/>
                <w:sz w:val="18"/>
                <w:szCs w:val="18"/>
                <w:lang w:eastAsia="es-CO"/>
              </w:rPr>
              <w:t>DEPARTAMENTO ADMINISTRATIVO DE HACIENDA</w:t>
            </w:r>
          </w:p>
        </w:tc>
        <w:tc>
          <w:tcPr>
            <w:tcW w:w="4111" w:type="dxa"/>
          </w:tcPr>
          <w:p w14:paraId="37E3B850" w14:textId="77777777" w:rsidR="00C050D1" w:rsidRPr="00FB5080" w:rsidRDefault="00C050D1" w:rsidP="00CF441D">
            <w:pPr>
              <w:rPr>
                <w:rFonts w:eastAsia="Times New Roman" w:cstheme="minorHAnsi"/>
                <w:color w:val="000000"/>
                <w:sz w:val="18"/>
                <w:szCs w:val="18"/>
                <w:lang w:eastAsia="es-CO"/>
              </w:rPr>
            </w:pPr>
          </w:p>
        </w:tc>
      </w:tr>
      <w:tr w:rsidR="00C050D1" w:rsidRPr="00FB5080" w14:paraId="69152578" w14:textId="77777777" w:rsidTr="00CF441D">
        <w:tc>
          <w:tcPr>
            <w:tcW w:w="406" w:type="dxa"/>
          </w:tcPr>
          <w:p w14:paraId="67FF0F3B" w14:textId="77777777" w:rsidR="00C050D1" w:rsidRPr="00FB5080" w:rsidRDefault="00C050D1" w:rsidP="00CF441D">
            <w:pPr>
              <w:rPr>
                <w:rFonts w:eastAsia="Times New Roman" w:cstheme="minorHAnsi"/>
                <w:color w:val="000000"/>
                <w:sz w:val="18"/>
                <w:szCs w:val="18"/>
                <w:lang w:eastAsia="es-CO"/>
              </w:rPr>
            </w:pPr>
            <w:r w:rsidRPr="00FB5080">
              <w:rPr>
                <w:rFonts w:eastAsia="Times New Roman" w:cstheme="minorHAnsi"/>
                <w:color w:val="000000"/>
                <w:sz w:val="18"/>
                <w:szCs w:val="18"/>
                <w:lang w:eastAsia="es-CO"/>
              </w:rPr>
              <w:t>14</w:t>
            </w:r>
          </w:p>
        </w:tc>
        <w:tc>
          <w:tcPr>
            <w:tcW w:w="4125" w:type="dxa"/>
          </w:tcPr>
          <w:p w14:paraId="3EF83A74" w14:textId="77777777" w:rsidR="00C050D1" w:rsidRPr="00FB5080" w:rsidRDefault="00C050D1" w:rsidP="00CF441D">
            <w:pPr>
              <w:rPr>
                <w:rFonts w:eastAsia="Times New Roman" w:cstheme="minorHAnsi"/>
                <w:color w:val="000000"/>
                <w:sz w:val="18"/>
                <w:szCs w:val="18"/>
                <w:lang w:eastAsia="es-CO"/>
              </w:rPr>
            </w:pPr>
            <w:r w:rsidRPr="00FB5080">
              <w:rPr>
                <w:rFonts w:eastAsia="Times New Roman" w:cstheme="minorHAnsi"/>
                <w:color w:val="000000"/>
                <w:sz w:val="18"/>
                <w:szCs w:val="18"/>
                <w:lang w:eastAsia="es-CO"/>
              </w:rPr>
              <w:t>EMPRESA MUNICIPAL DE RENOVACIÓN URBANA (EMRU)</w:t>
            </w:r>
          </w:p>
        </w:tc>
        <w:tc>
          <w:tcPr>
            <w:tcW w:w="4111" w:type="dxa"/>
          </w:tcPr>
          <w:p w14:paraId="53E73CD2" w14:textId="77777777" w:rsidR="00C050D1" w:rsidRPr="00FB5080" w:rsidRDefault="00C050D1" w:rsidP="00CF441D">
            <w:pPr>
              <w:rPr>
                <w:rFonts w:eastAsia="Times New Roman" w:cstheme="minorHAnsi"/>
                <w:color w:val="000000"/>
                <w:sz w:val="18"/>
                <w:szCs w:val="18"/>
                <w:lang w:eastAsia="es-CO"/>
              </w:rPr>
            </w:pPr>
          </w:p>
        </w:tc>
      </w:tr>
      <w:tr w:rsidR="00C050D1" w:rsidRPr="00FB5080" w14:paraId="5FE680AB" w14:textId="77777777" w:rsidTr="00CF441D">
        <w:tc>
          <w:tcPr>
            <w:tcW w:w="406" w:type="dxa"/>
          </w:tcPr>
          <w:p w14:paraId="6B4B5CFC" w14:textId="77777777" w:rsidR="00C050D1" w:rsidRPr="00FB5080" w:rsidRDefault="00C050D1" w:rsidP="00CF441D">
            <w:pPr>
              <w:rPr>
                <w:rFonts w:eastAsia="Times New Roman" w:cstheme="minorHAnsi"/>
                <w:color w:val="000000"/>
                <w:sz w:val="18"/>
                <w:szCs w:val="18"/>
                <w:lang w:eastAsia="es-CO"/>
              </w:rPr>
            </w:pPr>
            <w:r w:rsidRPr="00FB5080">
              <w:rPr>
                <w:rFonts w:eastAsia="Times New Roman" w:cstheme="minorHAnsi"/>
                <w:color w:val="000000"/>
                <w:sz w:val="18"/>
                <w:szCs w:val="18"/>
                <w:lang w:eastAsia="es-CO"/>
              </w:rPr>
              <w:t xml:space="preserve">15 </w:t>
            </w:r>
          </w:p>
        </w:tc>
        <w:tc>
          <w:tcPr>
            <w:tcW w:w="4125" w:type="dxa"/>
          </w:tcPr>
          <w:p w14:paraId="453B1B12" w14:textId="77777777" w:rsidR="00C050D1" w:rsidRPr="00FB5080" w:rsidRDefault="00C050D1" w:rsidP="00CF441D">
            <w:pPr>
              <w:rPr>
                <w:rFonts w:eastAsia="Times New Roman" w:cstheme="minorHAnsi"/>
                <w:color w:val="000000"/>
                <w:sz w:val="18"/>
                <w:szCs w:val="18"/>
                <w:lang w:eastAsia="es-CO"/>
              </w:rPr>
            </w:pPr>
            <w:r w:rsidRPr="00FB5080">
              <w:rPr>
                <w:rFonts w:eastAsia="Times New Roman" w:cstheme="minorHAnsi"/>
                <w:color w:val="000000"/>
                <w:sz w:val="18"/>
                <w:szCs w:val="18"/>
                <w:lang w:eastAsia="es-CO"/>
              </w:rPr>
              <w:t>SECRETARIA DE TURISMO</w:t>
            </w:r>
          </w:p>
        </w:tc>
        <w:tc>
          <w:tcPr>
            <w:tcW w:w="4111" w:type="dxa"/>
          </w:tcPr>
          <w:p w14:paraId="078A4E32" w14:textId="77777777" w:rsidR="00C050D1" w:rsidRPr="00FB5080" w:rsidRDefault="00C050D1" w:rsidP="00CF441D">
            <w:pPr>
              <w:rPr>
                <w:rFonts w:eastAsia="Times New Roman" w:cstheme="minorHAnsi"/>
                <w:color w:val="000000"/>
                <w:sz w:val="18"/>
                <w:szCs w:val="18"/>
                <w:lang w:eastAsia="es-CO"/>
              </w:rPr>
            </w:pPr>
          </w:p>
        </w:tc>
      </w:tr>
      <w:tr w:rsidR="00C050D1" w:rsidRPr="00FB5080" w14:paraId="6A2DCA45" w14:textId="77777777" w:rsidTr="00CF441D">
        <w:tc>
          <w:tcPr>
            <w:tcW w:w="406" w:type="dxa"/>
          </w:tcPr>
          <w:p w14:paraId="28E31C47" w14:textId="77777777" w:rsidR="00C050D1" w:rsidRPr="00FB5080" w:rsidRDefault="00C050D1" w:rsidP="00CF441D">
            <w:pPr>
              <w:rPr>
                <w:rFonts w:cstheme="minorHAnsi"/>
                <w:sz w:val="18"/>
                <w:szCs w:val="18"/>
              </w:rPr>
            </w:pPr>
            <w:r>
              <w:rPr>
                <w:rFonts w:cstheme="minorHAnsi"/>
                <w:sz w:val="18"/>
                <w:szCs w:val="18"/>
              </w:rPr>
              <w:t>16</w:t>
            </w:r>
          </w:p>
        </w:tc>
        <w:tc>
          <w:tcPr>
            <w:tcW w:w="4125" w:type="dxa"/>
          </w:tcPr>
          <w:p w14:paraId="2BC0A8CF" w14:textId="77777777" w:rsidR="00C050D1" w:rsidRPr="00FB5080" w:rsidRDefault="00C050D1" w:rsidP="00CF441D">
            <w:pPr>
              <w:rPr>
                <w:rFonts w:cstheme="minorHAnsi"/>
                <w:sz w:val="18"/>
                <w:szCs w:val="18"/>
              </w:rPr>
            </w:pPr>
            <w:r>
              <w:rPr>
                <w:rFonts w:cstheme="minorHAnsi"/>
                <w:sz w:val="18"/>
                <w:szCs w:val="18"/>
              </w:rPr>
              <w:t>SECRETARIA DE DESARROLLO ECONOMICO</w:t>
            </w:r>
          </w:p>
        </w:tc>
        <w:tc>
          <w:tcPr>
            <w:tcW w:w="4111" w:type="dxa"/>
          </w:tcPr>
          <w:p w14:paraId="1918DEF3" w14:textId="77777777" w:rsidR="00C050D1" w:rsidRPr="00FB5080" w:rsidRDefault="00C050D1" w:rsidP="00CF441D">
            <w:pPr>
              <w:rPr>
                <w:rFonts w:cstheme="minorHAnsi"/>
                <w:sz w:val="18"/>
                <w:szCs w:val="18"/>
              </w:rPr>
            </w:pPr>
            <w:r>
              <w:rPr>
                <w:rFonts w:cstheme="minorHAnsi"/>
                <w:sz w:val="18"/>
                <w:szCs w:val="18"/>
              </w:rPr>
              <w:t>Hubo reunión, estamos pendientes de cronograma</w:t>
            </w:r>
          </w:p>
        </w:tc>
      </w:tr>
    </w:tbl>
    <w:p w14:paraId="4935B8E5" w14:textId="77777777" w:rsidR="00887011" w:rsidRPr="0062782F" w:rsidRDefault="00887011" w:rsidP="0044642B">
      <w:pPr>
        <w:jc w:val="both"/>
        <w:rPr>
          <w:rFonts w:ascii="Arial" w:hAnsi="Arial" w:cs="Arial"/>
        </w:rPr>
      </w:pPr>
    </w:p>
    <w:p w14:paraId="6ABCF75D" w14:textId="378A6160" w:rsidR="00320DBF" w:rsidRPr="0062782F" w:rsidRDefault="00442544" w:rsidP="0044642B">
      <w:pPr>
        <w:jc w:val="both"/>
        <w:rPr>
          <w:rFonts w:ascii="Arial" w:hAnsi="Arial" w:cs="Arial"/>
        </w:rPr>
      </w:pPr>
      <w:r w:rsidRPr="0062782F">
        <w:rPr>
          <w:rFonts w:ascii="Arial" w:hAnsi="Arial" w:cs="Arial"/>
        </w:rPr>
        <w:t xml:space="preserve">Aunque han existido grandes obstáculos para una realización optima del proceso, el equipo </w:t>
      </w:r>
      <w:r w:rsidR="00887011" w:rsidRPr="0062782F">
        <w:rPr>
          <w:rFonts w:ascii="Arial" w:hAnsi="Arial" w:cs="Arial"/>
        </w:rPr>
        <w:t xml:space="preserve">sigue avanzando </w:t>
      </w:r>
      <w:r w:rsidR="00632AD9" w:rsidRPr="0062782F">
        <w:rPr>
          <w:rFonts w:ascii="Arial" w:hAnsi="Arial" w:cs="Arial"/>
        </w:rPr>
        <w:t xml:space="preserve">una red de contactos importantes para </w:t>
      </w:r>
      <w:r w:rsidR="00887011" w:rsidRPr="0062782F">
        <w:rPr>
          <w:rFonts w:ascii="Arial" w:hAnsi="Arial" w:cs="Arial"/>
        </w:rPr>
        <w:t>la constitución de grupos de control, que solo hasta ahora, con el inicio de contratos se vienen conformando.</w:t>
      </w:r>
    </w:p>
    <w:p w14:paraId="6E6AA78A" w14:textId="77777777" w:rsidR="00E158C9" w:rsidRDefault="00887011" w:rsidP="0044642B">
      <w:pPr>
        <w:jc w:val="both"/>
        <w:rPr>
          <w:rFonts w:ascii="Arial" w:hAnsi="Arial" w:cs="Arial"/>
        </w:rPr>
      </w:pPr>
      <w:r w:rsidRPr="0062782F">
        <w:rPr>
          <w:rFonts w:ascii="Arial" w:hAnsi="Arial" w:cs="Arial"/>
        </w:rPr>
        <w:t>Es de anotar que el proceso, aunque tiene sus momentos, estos no pueden ser vistos como fases lineales, donde una sigue después de la otra;</w:t>
      </w:r>
      <w:r w:rsidR="00632AD9" w:rsidRPr="0062782F">
        <w:rPr>
          <w:rFonts w:ascii="Arial" w:hAnsi="Arial" w:cs="Arial"/>
        </w:rPr>
        <w:t xml:space="preserve"> </w:t>
      </w:r>
      <w:r w:rsidRPr="0062782F">
        <w:rPr>
          <w:rFonts w:ascii="Arial" w:hAnsi="Arial" w:cs="Arial"/>
        </w:rPr>
        <w:t>la promoción es una labor constante de la mano de las capacitaciones para el ejercicio de control social, y es probable que se mantenga esa dinámica incluso en los momentos de seguimiento y evaluación del proceso, porque en la medida que avanzamos, la ciudadanía se va dando c</w:t>
      </w:r>
      <w:r w:rsidR="00E158C9" w:rsidRPr="0062782F">
        <w:rPr>
          <w:rFonts w:ascii="Arial" w:hAnsi="Arial" w:cs="Arial"/>
        </w:rPr>
        <w:t>uenta que hay un ejercicio de control que permite cuidar de los recursos públicos.</w:t>
      </w:r>
    </w:p>
    <w:p w14:paraId="7AED8F8B" w14:textId="52C680C2" w:rsidR="00027761" w:rsidRDefault="00E158C9" w:rsidP="0044642B">
      <w:pPr>
        <w:jc w:val="both"/>
        <w:rPr>
          <w:rFonts w:ascii="Arial" w:hAnsi="Arial" w:cs="Arial"/>
        </w:rPr>
      </w:pPr>
      <w:r w:rsidRPr="0062782F">
        <w:rPr>
          <w:rFonts w:ascii="Arial" w:hAnsi="Arial" w:cs="Arial"/>
        </w:rPr>
        <w:t>Para finalizar, la herramienta digital sigue nutriéndose y se vislumbra como un instrumento que va a generar cambios en la forma de relacionarnos con el ciclo de la gestión pública.</w:t>
      </w:r>
    </w:p>
    <w:p w14:paraId="244666FF" w14:textId="3BEA1A48" w:rsidR="00467F05" w:rsidRDefault="00467F05" w:rsidP="0044642B">
      <w:pPr>
        <w:jc w:val="both"/>
        <w:rPr>
          <w:rFonts w:ascii="Arial" w:hAnsi="Arial" w:cs="Arial"/>
        </w:rPr>
      </w:pPr>
    </w:p>
    <w:p w14:paraId="1EFF073D" w14:textId="77777777" w:rsidR="00467F05" w:rsidRPr="0062782F" w:rsidRDefault="00467F05" w:rsidP="0044642B">
      <w:pPr>
        <w:jc w:val="both"/>
        <w:rPr>
          <w:rFonts w:ascii="Arial" w:hAnsi="Arial" w:cs="Arial"/>
        </w:rPr>
      </w:pPr>
    </w:p>
    <w:p w14:paraId="06A8D138" w14:textId="77777777" w:rsidR="0044642B" w:rsidRPr="0062782F" w:rsidRDefault="0044642B" w:rsidP="0044642B">
      <w:pPr>
        <w:jc w:val="both"/>
        <w:rPr>
          <w:rFonts w:ascii="Arial" w:hAnsi="Arial" w:cs="Arial"/>
        </w:rPr>
      </w:pPr>
    </w:p>
    <w:p w14:paraId="156EFF6D" w14:textId="77777777" w:rsidR="002A41D9" w:rsidRPr="0062782F" w:rsidRDefault="002A41D9">
      <w:pPr>
        <w:rPr>
          <w:rFonts w:ascii="Arial" w:hAnsi="Arial" w:cs="Arial"/>
        </w:rPr>
      </w:pPr>
    </w:p>
    <w:sectPr w:rsidR="002A41D9" w:rsidRPr="0062782F" w:rsidSect="007319AA">
      <w:headerReference w:type="default" r:id="rId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B0A93" w14:textId="77777777" w:rsidR="004A5F1D" w:rsidRDefault="004A5F1D" w:rsidP="007319AA">
      <w:pPr>
        <w:spacing w:after="0" w:line="240" w:lineRule="auto"/>
      </w:pPr>
      <w:r>
        <w:separator/>
      </w:r>
    </w:p>
  </w:endnote>
  <w:endnote w:type="continuationSeparator" w:id="0">
    <w:p w14:paraId="0BA8A6C9" w14:textId="77777777" w:rsidR="004A5F1D" w:rsidRDefault="004A5F1D" w:rsidP="00731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69A79" w14:textId="77777777" w:rsidR="004A5F1D" w:rsidRDefault="004A5F1D" w:rsidP="007319AA">
      <w:pPr>
        <w:spacing w:after="0" w:line="240" w:lineRule="auto"/>
      </w:pPr>
      <w:r>
        <w:separator/>
      </w:r>
    </w:p>
  </w:footnote>
  <w:footnote w:type="continuationSeparator" w:id="0">
    <w:p w14:paraId="65CC2088" w14:textId="77777777" w:rsidR="004A5F1D" w:rsidRDefault="004A5F1D" w:rsidP="00731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5E117" w14:textId="2BE493EB" w:rsidR="007319AA" w:rsidRDefault="007319AA">
    <w:pPr>
      <w:pStyle w:val="Encabezado"/>
    </w:pPr>
    <w:r>
      <w:rPr>
        <w:rFonts w:ascii="Arial" w:hAnsi="Arial" w:cs="Arial"/>
        <w:b/>
        <w:noProof/>
        <w:sz w:val="24"/>
        <w:szCs w:val="24"/>
      </w:rPr>
      <w:drawing>
        <wp:inline distT="0" distB="0" distL="0" distR="0" wp14:anchorId="7B0B6327" wp14:editId="5DC9C124">
          <wp:extent cx="1145685" cy="9620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242" cy="9675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7435"/>
    <w:multiLevelType w:val="hybridMultilevel"/>
    <w:tmpl w:val="1B2A78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0B3"/>
    <w:rsid w:val="00027761"/>
    <w:rsid w:val="000746DC"/>
    <w:rsid w:val="0010150F"/>
    <w:rsid w:val="00194FD7"/>
    <w:rsid w:val="001F4F95"/>
    <w:rsid w:val="0021358E"/>
    <w:rsid w:val="00226850"/>
    <w:rsid w:val="00292B6C"/>
    <w:rsid w:val="002A18C6"/>
    <w:rsid w:val="002A41D9"/>
    <w:rsid w:val="002B2AEE"/>
    <w:rsid w:val="00314CD7"/>
    <w:rsid w:val="00320DBF"/>
    <w:rsid w:val="0032639D"/>
    <w:rsid w:val="004378F2"/>
    <w:rsid w:val="00442544"/>
    <w:rsid w:val="0044642B"/>
    <w:rsid w:val="00467F05"/>
    <w:rsid w:val="004A5F1D"/>
    <w:rsid w:val="004C0F4F"/>
    <w:rsid w:val="005B21DB"/>
    <w:rsid w:val="0062782F"/>
    <w:rsid w:val="00632AD9"/>
    <w:rsid w:val="006331CA"/>
    <w:rsid w:val="006366C6"/>
    <w:rsid w:val="00694DDE"/>
    <w:rsid w:val="006B2773"/>
    <w:rsid w:val="007319AA"/>
    <w:rsid w:val="00756B90"/>
    <w:rsid w:val="007D589F"/>
    <w:rsid w:val="00837ABB"/>
    <w:rsid w:val="00887011"/>
    <w:rsid w:val="0090370E"/>
    <w:rsid w:val="00913113"/>
    <w:rsid w:val="0091501C"/>
    <w:rsid w:val="009305DA"/>
    <w:rsid w:val="00932DB9"/>
    <w:rsid w:val="00A37EB8"/>
    <w:rsid w:val="00B66612"/>
    <w:rsid w:val="00BD2429"/>
    <w:rsid w:val="00BD7CB5"/>
    <w:rsid w:val="00C050D1"/>
    <w:rsid w:val="00C12256"/>
    <w:rsid w:val="00C623C5"/>
    <w:rsid w:val="00C72EB9"/>
    <w:rsid w:val="00CE0B7E"/>
    <w:rsid w:val="00D5032A"/>
    <w:rsid w:val="00D844B4"/>
    <w:rsid w:val="00D948F6"/>
    <w:rsid w:val="00DB17CA"/>
    <w:rsid w:val="00DE70B3"/>
    <w:rsid w:val="00DF2B8C"/>
    <w:rsid w:val="00DF30B1"/>
    <w:rsid w:val="00E158C9"/>
    <w:rsid w:val="00E33933"/>
    <w:rsid w:val="00F72624"/>
    <w:rsid w:val="00F761AE"/>
    <w:rsid w:val="00FB50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E97A1"/>
  <w15:chartTrackingRefBased/>
  <w15:docId w15:val="{828BAA65-0B71-443C-8708-D8F56110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4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37E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FB5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319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19AA"/>
  </w:style>
  <w:style w:type="paragraph" w:styleId="Piedepgina">
    <w:name w:val="footer"/>
    <w:basedOn w:val="Normal"/>
    <w:link w:val="PiedepginaCar"/>
    <w:uiPriority w:val="99"/>
    <w:unhideWhenUsed/>
    <w:rsid w:val="007319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1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666586">
      <w:bodyDiv w:val="1"/>
      <w:marLeft w:val="0"/>
      <w:marRight w:val="0"/>
      <w:marTop w:val="0"/>
      <w:marBottom w:val="0"/>
      <w:divBdr>
        <w:top w:val="none" w:sz="0" w:space="0" w:color="auto"/>
        <w:left w:val="none" w:sz="0" w:space="0" w:color="auto"/>
        <w:bottom w:val="none" w:sz="0" w:space="0" w:color="auto"/>
        <w:right w:val="none" w:sz="0" w:space="0" w:color="auto"/>
      </w:divBdr>
    </w:div>
    <w:div w:id="109841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7E94D-20BD-43C5-821A-6284713B6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1261</Words>
  <Characters>6937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Tatiana Granados</cp:lastModifiedBy>
  <cp:revision>3</cp:revision>
  <dcterms:created xsi:type="dcterms:W3CDTF">2019-08-21T19:34:00Z</dcterms:created>
  <dcterms:modified xsi:type="dcterms:W3CDTF">2019-08-21T19:35:00Z</dcterms:modified>
</cp:coreProperties>
</file>